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78124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F07872">
      <w:pPr>
        <w:spacing w:line="260" w:lineRule="atLeast"/>
        <w:ind w:left="284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BC48A5" w:rsidRPr="004E039C">
        <w:rPr>
          <w:rFonts w:ascii="Arial" w:hAnsi="Arial" w:cs="Arial"/>
        </w:rPr>
        <w:t>pn</w:t>
      </w:r>
      <w:r w:rsidR="00EA3BAC">
        <w:rPr>
          <w:rFonts w:ascii="Arial" w:hAnsi="Arial" w:cs="Arial"/>
        </w:rPr>
        <w:t xml:space="preserve">. </w:t>
      </w:r>
      <w:r w:rsidR="002334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F5765" w:rsidRPr="004F5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Konserwacja cieków wodnych i wykonanie robót remontowych urządzeń wodno-melioracyjnych melioracji szczegółowej na terenie gminy Dobra</w:t>
      </w:r>
      <w:r w:rsidR="002334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F07872">
        <w:rPr>
          <w:rFonts w:ascii="Arial" w:hAnsi="Arial" w:cs="Arial"/>
        </w:rPr>
        <w:t xml:space="preserve"> </w:t>
      </w:r>
      <w:r w:rsidR="00500358" w:rsidRPr="004E039C">
        <w:rPr>
          <w:rFonts w:ascii="Arial" w:hAnsi="Arial" w:cs="Arial"/>
        </w:rPr>
        <w:t>oświadczam, co następuje:</w:t>
      </w:r>
    </w:p>
    <w:p w:rsidR="004E039C" w:rsidRPr="004E039C" w:rsidRDefault="004E039C" w:rsidP="004E039C">
      <w:pPr>
        <w:tabs>
          <w:tab w:val="left" w:pos="5954"/>
        </w:tabs>
        <w:spacing w:after="0" w:line="240" w:lineRule="auto"/>
        <w:jc w:val="center"/>
        <w:rPr>
          <w:rFonts w:ascii="Tahoma" w:hAnsi="Tahoma" w:cs="Tahoma"/>
          <w:b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r w:rsidR="008F6D3B">
        <w:rPr>
          <w:rFonts w:ascii="Arial" w:hAnsi="Arial" w:cs="Arial"/>
          <w:sz w:val="21"/>
          <w:szCs w:val="21"/>
        </w:rPr>
        <w:t xml:space="preserve">pkt 1 ustawy </w:t>
      </w:r>
      <w:r w:rsidR="008D0487" w:rsidRPr="004B00A9">
        <w:rPr>
          <w:rFonts w:ascii="Arial" w:hAnsi="Arial" w:cs="Arial"/>
          <w:sz w:val="21"/>
          <w:szCs w:val="21"/>
        </w:rPr>
        <w:t>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13BA8" w:rsidRPr="003E1710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65" w:rsidRDefault="004F57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5D" w:rsidRDefault="00CF795D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</w:t>
    </w:r>
    <w:r w:rsidR="00D95A81">
      <w:rPr>
        <w:rFonts w:ascii="Tahoma" w:hAnsi="Tahoma" w:cs="Tahoma"/>
        <w:sz w:val="18"/>
        <w:szCs w:val="18"/>
      </w:rPr>
      <w:t>.14</w:t>
    </w:r>
    <w:bookmarkStart w:id="0" w:name="_GoBack"/>
    <w:bookmarkEnd w:id="0"/>
    <w:r>
      <w:rPr>
        <w:rFonts w:ascii="Tahoma" w:hAnsi="Tahoma" w:cs="Tahoma"/>
        <w:sz w:val="18"/>
        <w:szCs w:val="18"/>
      </w:rPr>
      <w:t>.201</w:t>
    </w:r>
    <w:r w:rsidR="00706CD8">
      <w:rPr>
        <w:rFonts w:ascii="Tahoma" w:hAnsi="Tahoma" w:cs="Tahoma"/>
        <w:sz w:val="18"/>
        <w:szCs w:val="18"/>
      </w:rPr>
      <w:t>7</w:t>
    </w:r>
    <w:r>
      <w:rPr>
        <w:rFonts w:ascii="Tahoma" w:hAnsi="Tahoma" w:cs="Tahoma"/>
        <w:sz w:val="18"/>
        <w:szCs w:val="18"/>
      </w:rPr>
      <w:t>.</w:t>
    </w:r>
    <w:r w:rsidR="004F5765">
      <w:rPr>
        <w:rFonts w:ascii="Tahoma" w:hAnsi="Tahoma" w:cs="Tahoma"/>
        <w:sz w:val="18"/>
        <w:szCs w:val="18"/>
      </w:rPr>
      <w:t>LT</w:t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65" w:rsidRDefault="004F5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65" w:rsidRDefault="004F57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65" w:rsidRDefault="004F57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65" w:rsidRDefault="004F57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34BD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4F576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06CD8"/>
    <w:rsid w:val="007118F0"/>
    <w:rsid w:val="00746532"/>
    <w:rsid w:val="00781249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6D3B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795D"/>
    <w:rsid w:val="00D34D9A"/>
    <w:rsid w:val="00D409DE"/>
    <w:rsid w:val="00D42C9B"/>
    <w:rsid w:val="00D47D38"/>
    <w:rsid w:val="00D7532C"/>
    <w:rsid w:val="00D95A81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3BAC"/>
    <w:rsid w:val="00EA74CD"/>
    <w:rsid w:val="00EB3286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77C3-30CF-43B3-85A2-A764DAFB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18</cp:revision>
  <cp:lastPrinted>2016-08-17T09:59:00Z</cp:lastPrinted>
  <dcterms:created xsi:type="dcterms:W3CDTF">2016-07-28T14:48:00Z</dcterms:created>
  <dcterms:modified xsi:type="dcterms:W3CDTF">2017-02-16T10:03:00Z</dcterms:modified>
</cp:coreProperties>
</file>