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101A97" w:rsidRDefault="00A84352" w:rsidP="001B7FA6">
      <w:pPr>
        <w:tabs>
          <w:tab w:val="left" w:pos="5954"/>
        </w:tabs>
        <w:spacing w:line="276" w:lineRule="auto"/>
        <w:jc w:val="both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ab/>
      </w:r>
      <w:r w:rsidRPr="000E38DE">
        <w:rPr>
          <w:b/>
          <w:bCs/>
          <w:color w:val="FF0000"/>
          <w:sz w:val="22"/>
          <w:szCs w:val="22"/>
        </w:rPr>
        <w:tab/>
      </w:r>
      <w:r w:rsidRPr="00101A97">
        <w:rPr>
          <w:b/>
          <w:bCs/>
          <w:sz w:val="22"/>
          <w:szCs w:val="22"/>
        </w:rPr>
        <w:t xml:space="preserve">Załącznik nr </w:t>
      </w:r>
      <w:r w:rsidR="000E74EB">
        <w:rPr>
          <w:b/>
          <w:bCs/>
          <w:sz w:val="22"/>
          <w:szCs w:val="22"/>
        </w:rPr>
        <w:t>6</w:t>
      </w:r>
      <w:r w:rsidR="000E38DE" w:rsidRPr="00101A97">
        <w:rPr>
          <w:b/>
          <w:bCs/>
          <w:sz w:val="22"/>
          <w:szCs w:val="22"/>
        </w:rPr>
        <w:t xml:space="preserve">a </w:t>
      </w:r>
      <w:r w:rsidRPr="00101A97">
        <w:rPr>
          <w:b/>
          <w:bCs/>
          <w:sz w:val="22"/>
          <w:szCs w:val="22"/>
        </w:rPr>
        <w:t>do SIWZ</w:t>
      </w:r>
    </w:p>
    <w:p w:rsidR="00A84352" w:rsidRPr="001B7FA6" w:rsidRDefault="00A84352" w:rsidP="001B7FA6">
      <w:pPr>
        <w:tabs>
          <w:tab w:val="left" w:pos="5954"/>
        </w:tabs>
        <w:spacing w:line="276" w:lineRule="auto"/>
        <w:jc w:val="both"/>
        <w:rPr>
          <w:b/>
          <w:bCs/>
          <w:sz w:val="22"/>
          <w:szCs w:val="22"/>
        </w:rPr>
      </w:pPr>
    </w:p>
    <w:p w:rsidR="00A84352" w:rsidRPr="001B7FA6" w:rsidRDefault="00A84352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WZÓR - UMOWA NR WKI.ZP.272…..201</w:t>
      </w:r>
      <w:r w:rsidR="000E74EB">
        <w:rPr>
          <w:b/>
          <w:bCs/>
          <w:sz w:val="22"/>
          <w:szCs w:val="22"/>
        </w:rPr>
        <w:t>7.AA</w:t>
      </w:r>
    </w:p>
    <w:p w:rsidR="00A84352" w:rsidRDefault="00280D4F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Postępowanie nr WKI.ZP.271</w:t>
      </w:r>
      <w:r w:rsidR="000E74EB">
        <w:rPr>
          <w:b/>
          <w:bCs/>
          <w:sz w:val="22"/>
          <w:szCs w:val="22"/>
        </w:rPr>
        <w:t>.24.</w:t>
      </w:r>
      <w:r w:rsidR="00A84352" w:rsidRPr="001B7FA6">
        <w:rPr>
          <w:b/>
          <w:bCs/>
          <w:sz w:val="22"/>
          <w:szCs w:val="22"/>
        </w:rPr>
        <w:t>201</w:t>
      </w:r>
      <w:r w:rsidR="00CB760A" w:rsidRPr="001B7FA6">
        <w:rPr>
          <w:b/>
          <w:bCs/>
          <w:sz w:val="22"/>
          <w:szCs w:val="22"/>
        </w:rPr>
        <w:t>7</w:t>
      </w:r>
      <w:r w:rsidR="000E74EB">
        <w:rPr>
          <w:b/>
          <w:bCs/>
          <w:sz w:val="22"/>
          <w:szCs w:val="22"/>
        </w:rPr>
        <w:t>.AA</w:t>
      </w:r>
    </w:p>
    <w:p w:rsidR="000E74EB" w:rsidRPr="001B7FA6" w:rsidRDefault="000E74EB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AB60B0" w:rsidRPr="001B7FA6" w:rsidRDefault="00AB60B0" w:rsidP="001B7FA6">
      <w:pPr>
        <w:spacing w:line="276" w:lineRule="auto"/>
        <w:jc w:val="both"/>
        <w:rPr>
          <w:sz w:val="22"/>
          <w:szCs w:val="22"/>
        </w:rPr>
      </w:pP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zawarta w dniu </w:t>
      </w:r>
      <w:r w:rsidRPr="001B7FA6">
        <w:rPr>
          <w:b/>
          <w:sz w:val="22"/>
          <w:szCs w:val="22"/>
        </w:rPr>
        <w:t>……...201</w:t>
      </w:r>
      <w:r w:rsidR="00BD2980" w:rsidRPr="001B7FA6">
        <w:rPr>
          <w:b/>
          <w:sz w:val="22"/>
          <w:szCs w:val="22"/>
        </w:rPr>
        <w:t>7</w:t>
      </w:r>
      <w:r w:rsidR="00280D4F" w:rsidRPr="001B7FA6">
        <w:rPr>
          <w:b/>
          <w:sz w:val="22"/>
          <w:szCs w:val="22"/>
        </w:rPr>
        <w:t xml:space="preserve"> </w:t>
      </w:r>
      <w:r w:rsidRPr="001B7FA6">
        <w:rPr>
          <w:b/>
          <w:sz w:val="22"/>
          <w:szCs w:val="22"/>
        </w:rPr>
        <w:t>r</w:t>
      </w:r>
      <w:r w:rsidRPr="001B7FA6">
        <w:rPr>
          <w:sz w:val="22"/>
          <w:szCs w:val="22"/>
        </w:rPr>
        <w:t>. w Dobrej pomiędzy: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1B7FA6" w:rsidRDefault="00A84352" w:rsidP="001B7FA6">
      <w:pPr>
        <w:pStyle w:val="Nagwek3"/>
        <w:spacing w:before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B7FA6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a</w:t>
      </w:r>
    </w:p>
    <w:p w:rsidR="00192D4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2) </w:t>
      </w:r>
      <w:r w:rsidR="00192D42" w:rsidRPr="001B7FA6">
        <w:rPr>
          <w:sz w:val="22"/>
          <w:szCs w:val="22"/>
        </w:rPr>
        <w:t>……………………………………………</w:t>
      </w:r>
      <w:r w:rsidRPr="001B7FA6">
        <w:rPr>
          <w:sz w:val="22"/>
          <w:szCs w:val="22"/>
        </w:rPr>
        <w:t>,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 reprezentowanym przez:</w:t>
      </w:r>
    </w:p>
    <w:p w:rsidR="00A84352" w:rsidRPr="001B7FA6" w:rsidRDefault="00192D4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p. …………………………..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zwanym w treści umowy Wykonawcą.</w:t>
      </w:r>
    </w:p>
    <w:p w:rsidR="00BE0B9D" w:rsidRPr="001B7FA6" w:rsidRDefault="00BE0B9D" w:rsidP="001B7FA6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1</w:t>
      </w:r>
    </w:p>
    <w:p w:rsidR="003B207F" w:rsidRPr="001B7FA6" w:rsidRDefault="00A84352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0" w:name="_GoBack"/>
      <w:r w:rsidRPr="001B7FA6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1B7FA6">
        <w:rPr>
          <w:sz w:val="22"/>
          <w:szCs w:val="22"/>
        </w:rPr>
        <w:t>,</w:t>
      </w:r>
      <w:r w:rsidRPr="001B7FA6">
        <w:rPr>
          <w:sz w:val="22"/>
          <w:szCs w:val="22"/>
        </w:rPr>
        <w:t xml:space="preserve"> </w:t>
      </w:r>
      <w:r w:rsidR="00353EAA" w:rsidRPr="001B7FA6">
        <w:rPr>
          <w:sz w:val="22"/>
          <w:szCs w:val="22"/>
        </w:rPr>
        <w:t xml:space="preserve">jest wykonanie usługi polegającej na </w:t>
      </w:r>
      <w:r w:rsidR="00046061" w:rsidRPr="001B7FA6">
        <w:rPr>
          <w:sz w:val="22"/>
          <w:szCs w:val="22"/>
        </w:rPr>
        <w:t xml:space="preserve">czyszczeniu </w:t>
      </w:r>
      <w:r w:rsidR="00BD2980" w:rsidRPr="001B7FA6">
        <w:rPr>
          <w:sz w:val="22"/>
          <w:szCs w:val="22"/>
        </w:rPr>
        <w:t xml:space="preserve">dróg, chodników oraz parkingów </w:t>
      </w:r>
      <w:r w:rsidR="00353EAA" w:rsidRPr="001B7FA6">
        <w:rPr>
          <w:sz w:val="22"/>
          <w:szCs w:val="22"/>
        </w:rPr>
        <w:t xml:space="preserve">gminnych na terenie Gminy Dobra </w:t>
      </w:r>
      <w:r w:rsidR="001A78F6" w:rsidRPr="001B7FA6">
        <w:rPr>
          <w:sz w:val="22"/>
          <w:szCs w:val="22"/>
        </w:rPr>
        <w:t xml:space="preserve">w roku </w:t>
      </w:r>
      <w:r w:rsidR="00261660" w:rsidRPr="001B7FA6">
        <w:rPr>
          <w:sz w:val="22"/>
          <w:szCs w:val="22"/>
        </w:rPr>
        <w:t>201</w:t>
      </w:r>
      <w:r w:rsidR="00F55BB2" w:rsidRPr="001B7FA6">
        <w:rPr>
          <w:sz w:val="22"/>
          <w:szCs w:val="22"/>
        </w:rPr>
        <w:t>7</w:t>
      </w:r>
      <w:r w:rsidR="003B207F" w:rsidRPr="001B7FA6">
        <w:rPr>
          <w:sz w:val="22"/>
          <w:szCs w:val="22"/>
        </w:rPr>
        <w:t>.</w:t>
      </w:r>
    </w:p>
    <w:p w:rsidR="00101A97" w:rsidRDefault="003B207F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A97">
        <w:rPr>
          <w:sz w:val="22"/>
          <w:szCs w:val="22"/>
        </w:rPr>
        <w:t xml:space="preserve">Przedmiot </w:t>
      </w:r>
      <w:r w:rsidR="00101A97" w:rsidRPr="00101A97">
        <w:rPr>
          <w:sz w:val="22"/>
          <w:szCs w:val="22"/>
        </w:rPr>
        <w:t xml:space="preserve">umowy obejmuje </w:t>
      </w:r>
      <w:r w:rsidR="008A7DE1" w:rsidRPr="00101A97">
        <w:rPr>
          <w:sz w:val="22"/>
          <w:szCs w:val="22"/>
        </w:rPr>
        <w:t xml:space="preserve">część II </w:t>
      </w:r>
      <w:r w:rsidR="00101A97" w:rsidRPr="00101A97">
        <w:rPr>
          <w:sz w:val="22"/>
          <w:szCs w:val="22"/>
        </w:rPr>
        <w:t xml:space="preserve">- </w:t>
      </w:r>
      <w:r w:rsidR="008A7DE1" w:rsidRPr="00101A97">
        <w:rPr>
          <w:sz w:val="22"/>
          <w:szCs w:val="22"/>
        </w:rPr>
        <w:t>polegającą na świadczeniu usługi</w:t>
      </w:r>
      <w:r w:rsidR="00C8061B" w:rsidRPr="00101A97">
        <w:rPr>
          <w:sz w:val="22"/>
          <w:szCs w:val="22"/>
        </w:rPr>
        <w:t xml:space="preserve"> w miejscowościach</w:t>
      </w:r>
      <w:r w:rsidR="001B7FA6" w:rsidRPr="00101A97">
        <w:rPr>
          <w:sz w:val="22"/>
          <w:szCs w:val="22"/>
        </w:rPr>
        <w:t>:</w:t>
      </w:r>
      <w:r w:rsidR="00C8061B" w:rsidRPr="00101A97">
        <w:rPr>
          <w:sz w:val="22"/>
          <w:szCs w:val="22"/>
        </w:rPr>
        <w:t xml:space="preserve"> Mierzyn, Skarbimierzyce, Dołuje Kościno, Wąwelnica i Redlica   </w:t>
      </w:r>
    </w:p>
    <w:p w:rsidR="003B207F" w:rsidRPr="00101A97" w:rsidRDefault="003B207F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A97">
        <w:rPr>
          <w:sz w:val="22"/>
          <w:szCs w:val="22"/>
        </w:rPr>
        <w:t>Szczegółow</w:t>
      </w:r>
      <w:r w:rsidR="00BD2980" w:rsidRPr="00101A97">
        <w:rPr>
          <w:sz w:val="22"/>
          <w:szCs w:val="22"/>
        </w:rPr>
        <w:t>y opis p</w:t>
      </w:r>
      <w:r w:rsidR="006971F7" w:rsidRPr="00101A97">
        <w:rPr>
          <w:sz w:val="22"/>
          <w:szCs w:val="22"/>
        </w:rPr>
        <w:t xml:space="preserve">rzedmiotu umowy </w:t>
      </w:r>
      <w:r w:rsidR="00C8061B" w:rsidRPr="00101A97">
        <w:rPr>
          <w:sz w:val="22"/>
          <w:szCs w:val="22"/>
        </w:rPr>
        <w:t>stanowi załącznik</w:t>
      </w:r>
      <w:r w:rsidR="000D355B" w:rsidRPr="00101A97">
        <w:rPr>
          <w:sz w:val="22"/>
          <w:szCs w:val="22"/>
        </w:rPr>
        <w:t xml:space="preserve"> do niniejszej umowy</w:t>
      </w:r>
      <w:r w:rsidRPr="00101A97">
        <w:rPr>
          <w:sz w:val="22"/>
          <w:szCs w:val="22"/>
        </w:rPr>
        <w:t>.</w:t>
      </w:r>
    </w:p>
    <w:bookmarkEnd w:id="0"/>
    <w:p w:rsidR="001B7FA6" w:rsidRP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2</w:t>
      </w:r>
    </w:p>
    <w:p w:rsidR="00353EAA" w:rsidRPr="00101A97" w:rsidRDefault="00353EAA" w:rsidP="001B7FA6">
      <w:pPr>
        <w:spacing w:line="276" w:lineRule="auto"/>
        <w:ind w:firstLine="708"/>
        <w:jc w:val="both"/>
        <w:rPr>
          <w:sz w:val="22"/>
          <w:szCs w:val="22"/>
        </w:rPr>
      </w:pPr>
      <w:r w:rsidRPr="00101A97">
        <w:rPr>
          <w:sz w:val="22"/>
          <w:szCs w:val="22"/>
        </w:rPr>
        <w:t xml:space="preserve">Umowa zostaje zawarta na okres </w:t>
      </w:r>
      <w:r w:rsidR="000313E5" w:rsidRPr="00101A97">
        <w:rPr>
          <w:sz w:val="22"/>
          <w:szCs w:val="22"/>
        </w:rPr>
        <w:t xml:space="preserve">nie wcześniej niż </w:t>
      </w:r>
      <w:r w:rsidRPr="00101A97">
        <w:rPr>
          <w:sz w:val="22"/>
          <w:szCs w:val="22"/>
        </w:rPr>
        <w:t xml:space="preserve">od </w:t>
      </w:r>
      <w:r w:rsidR="00101A97" w:rsidRPr="00101A97">
        <w:rPr>
          <w:sz w:val="22"/>
          <w:szCs w:val="22"/>
        </w:rPr>
        <w:t>dnia podpisania umowy</w:t>
      </w:r>
      <w:r w:rsidR="00046061" w:rsidRPr="00101A97">
        <w:rPr>
          <w:sz w:val="22"/>
          <w:szCs w:val="22"/>
        </w:rPr>
        <w:t xml:space="preserve"> do 30</w:t>
      </w:r>
      <w:r w:rsidRPr="00101A97">
        <w:rPr>
          <w:sz w:val="22"/>
          <w:szCs w:val="22"/>
        </w:rPr>
        <w:t>.</w:t>
      </w:r>
      <w:r w:rsidR="00046061" w:rsidRPr="00101A97">
        <w:rPr>
          <w:sz w:val="22"/>
          <w:szCs w:val="22"/>
        </w:rPr>
        <w:t>11</w:t>
      </w:r>
      <w:r w:rsidRPr="00101A97">
        <w:rPr>
          <w:sz w:val="22"/>
          <w:szCs w:val="22"/>
        </w:rPr>
        <w:t>.201</w:t>
      </w:r>
      <w:r w:rsidR="00F55BB2" w:rsidRPr="00101A97">
        <w:rPr>
          <w:sz w:val="22"/>
          <w:szCs w:val="22"/>
        </w:rPr>
        <w:t>7</w:t>
      </w:r>
      <w:r w:rsidR="00A84352" w:rsidRPr="00101A97">
        <w:rPr>
          <w:sz w:val="22"/>
          <w:szCs w:val="22"/>
        </w:rPr>
        <w:t xml:space="preserve"> </w:t>
      </w:r>
      <w:r w:rsidR="000D1190" w:rsidRPr="00101A97">
        <w:rPr>
          <w:sz w:val="22"/>
          <w:szCs w:val="22"/>
        </w:rPr>
        <w:t>r.</w:t>
      </w:r>
    </w:p>
    <w:p w:rsidR="00BE0B9D" w:rsidRPr="001B7FA6" w:rsidRDefault="00BE0B9D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3</w:t>
      </w:r>
    </w:p>
    <w:p w:rsidR="00353EAA" w:rsidRPr="001B7FA6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zobowiązuje się do wykonania usługi polegającej na czyszczeniu dróg, chodników oraz parkingów znajdujących się na działkach gminnych na terenie Gminy Dobra.</w:t>
      </w:r>
    </w:p>
    <w:p w:rsidR="00046061" w:rsidRPr="001B7FA6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Wykonawca zobowiązuje się do </w:t>
      </w:r>
      <w:r w:rsidR="00353EAA" w:rsidRPr="001B7FA6">
        <w:rPr>
          <w:sz w:val="22"/>
          <w:szCs w:val="22"/>
        </w:rPr>
        <w:t>stosowania się do wskazówek i poleceń Zamawiającego w zakresie wykonywania przedmiotu umowy.</w:t>
      </w:r>
    </w:p>
    <w:p w:rsidR="00046061" w:rsidRPr="001B7FA6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Zamawiający zastrzega sobie prawo do ograniczenia zakresu określonych szacunkowo ilości usług do wykonania lub ich przerwania w toku wykonywania przedmiotu umowy bez prawa Wykonawcy do zgłaszania roszczeń finansowych z tego tytułu.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zobowiązuje się realizować prace określone w § 1 umowy zgodnie</w:t>
      </w:r>
      <w:r w:rsidR="001B7FA6" w:rsidRPr="001B7FA6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z obowiązującymi przepisami i normami w zakres</w:t>
      </w:r>
      <w:r w:rsidR="00AB60B0" w:rsidRPr="001B7FA6">
        <w:rPr>
          <w:sz w:val="22"/>
          <w:szCs w:val="22"/>
        </w:rPr>
        <w:t>ie ochrony środowiska oraz zgodnie</w:t>
      </w:r>
      <w:r w:rsidR="001B7FA6" w:rsidRPr="001B7FA6">
        <w:rPr>
          <w:sz w:val="22"/>
          <w:szCs w:val="22"/>
        </w:rPr>
        <w:t xml:space="preserve"> z przepisami ruchu drogowego.</w:t>
      </w:r>
    </w:p>
    <w:p w:rsid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0E74EB" w:rsidRDefault="000E74EB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0E74EB" w:rsidRPr="001B7FA6" w:rsidRDefault="000E74EB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lastRenderedPageBreak/>
        <w:t>§ 4</w:t>
      </w:r>
    </w:p>
    <w:p w:rsidR="00353EAA" w:rsidRPr="001B7FA6" w:rsidRDefault="00353EAA" w:rsidP="001B7FA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Odpowiedzialnym za wykonanie zamówienia ze strony Zamawiającego jest </w:t>
      </w:r>
      <w:r w:rsidR="00280D4F" w:rsidRPr="001B7FA6">
        <w:rPr>
          <w:sz w:val="22"/>
          <w:szCs w:val="22"/>
        </w:rPr>
        <w:t xml:space="preserve">– p. </w:t>
      </w:r>
      <w:r w:rsidR="00046061" w:rsidRPr="001B7FA6">
        <w:rPr>
          <w:sz w:val="22"/>
          <w:szCs w:val="22"/>
        </w:rPr>
        <w:t>Karolina Zacharska</w:t>
      </w:r>
      <w:r w:rsidRPr="001B7FA6">
        <w:rPr>
          <w:sz w:val="22"/>
          <w:szCs w:val="22"/>
        </w:rPr>
        <w:t xml:space="preserve">, </w:t>
      </w:r>
      <w:r w:rsidR="00280D4F" w:rsidRPr="001B7FA6">
        <w:rPr>
          <w:sz w:val="22"/>
          <w:szCs w:val="22"/>
        </w:rPr>
        <w:t>t</w:t>
      </w:r>
      <w:r w:rsidRPr="001B7FA6">
        <w:rPr>
          <w:sz w:val="22"/>
          <w:szCs w:val="22"/>
        </w:rPr>
        <w:t xml:space="preserve">el. kontaktowy nr </w:t>
      </w:r>
      <w:r w:rsidR="00C926A9" w:rsidRPr="001B7FA6">
        <w:rPr>
          <w:sz w:val="22"/>
          <w:szCs w:val="22"/>
        </w:rPr>
        <w:t>0</w:t>
      </w:r>
      <w:r w:rsidR="00280D4F" w:rsidRPr="001B7FA6">
        <w:rPr>
          <w:sz w:val="22"/>
          <w:szCs w:val="22"/>
        </w:rPr>
        <w:t>91</w:t>
      </w:r>
      <w:r w:rsidR="00046061" w:rsidRPr="001B7FA6">
        <w:rPr>
          <w:sz w:val="22"/>
          <w:szCs w:val="22"/>
        </w:rPr>
        <w:t> 311 33 81</w:t>
      </w:r>
      <w:r w:rsidR="00280D4F" w:rsidRPr="001B7FA6">
        <w:rPr>
          <w:sz w:val="22"/>
          <w:szCs w:val="22"/>
        </w:rPr>
        <w:t>.</w:t>
      </w:r>
    </w:p>
    <w:p w:rsidR="00353EAA" w:rsidRPr="001B7FA6" w:rsidRDefault="00353EAA" w:rsidP="001B7FA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color w:val="000000"/>
          <w:sz w:val="22"/>
          <w:szCs w:val="22"/>
        </w:rPr>
        <w:t xml:space="preserve"> </w:t>
      </w:r>
      <w:r w:rsidRPr="001B7FA6">
        <w:rPr>
          <w:sz w:val="22"/>
          <w:szCs w:val="22"/>
        </w:rPr>
        <w:t xml:space="preserve">Odpowiedzialnym za wykonanie zamówienia ze strony Wykonawcy jest </w:t>
      </w:r>
      <w:r w:rsidR="00280D4F" w:rsidRPr="001B7FA6">
        <w:rPr>
          <w:sz w:val="22"/>
          <w:szCs w:val="22"/>
        </w:rPr>
        <w:t>–</w:t>
      </w:r>
      <w:r w:rsidRPr="001B7FA6">
        <w:rPr>
          <w:sz w:val="22"/>
          <w:szCs w:val="22"/>
        </w:rPr>
        <w:t xml:space="preserve"> </w:t>
      </w:r>
      <w:r w:rsidR="00280D4F" w:rsidRPr="001B7FA6">
        <w:rPr>
          <w:sz w:val="22"/>
          <w:szCs w:val="22"/>
        </w:rPr>
        <w:t xml:space="preserve">p. </w:t>
      </w:r>
      <w:r w:rsidRPr="001B7FA6">
        <w:rPr>
          <w:sz w:val="22"/>
          <w:szCs w:val="22"/>
        </w:rPr>
        <w:t>………</w:t>
      </w:r>
      <w:r w:rsidR="001B7FA6" w:rsidRPr="001B7FA6">
        <w:rPr>
          <w:sz w:val="22"/>
          <w:szCs w:val="22"/>
        </w:rPr>
        <w:t>………</w:t>
      </w:r>
      <w:r w:rsidRPr="001B7FA6">
        <w:rPr>
          <w:sz w:val="22"/>
          <w:szCs w:val="22"/>
        </w:rPr>
        <w:t xml:space="preserve">……………………, </w:t>
      </w:r>
      <w:r w:rsidR="00280D4F" w:rsidRPr="001B7FA6">
        <w:rPr>
          <w:sz w:val="22"/>
          <w:szCs w:val="22"/>
        </w:rPr>
        <w:t>t</w:t>
      </w:r>
      <w:r w:rsidRPr="001B7FA6">
        <w:rPr>
          <w:sz w:val="22"/>
          <w:szCs w:val="22"/>
        </w:rPr>
        <w:t>el. kontaktowy nr ……………………………..</w:t>
      </w:r>
      <w:r w:rsidR="00360581" w:rsidRPr="001B7FA6">
        <w:rPr>
          <w:sz w:val="22"/>
          <w:szCs w:val="22"/>
        </w:rPr>
        <w:t xml:space="preserve"> .</w:t>
      </w:r>
    </w:p>
    <w:p w:rsidR="00353EAA" w:rsidRPr="001B7FA6" w:rsidRDefault="00353EAA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5</w:t>
      </w:r>
    </w:p>
    <w:p w:rsidR="00353EAA" w:rsidRPr="001B7FA6" w:rsidRDefault="00353EAA" w:rsidP="001B7FA6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1B7FA6" w:rsidRDefault="00353EAA" w:rsidP="001B7FA6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Ceny jednostkowe za wykonanie usługi wra</w:t>
      </w:r>
      <w:r w:rsidR="001B7FA6" w:rsidRPr="001B7FA6">
        <w:rPr>
          <w:sz w:val="22"/>
          <w:szCs w:val="22"/>
        </w:rPr>
        <w:t>z z podatkiem VAT</w:t>
      </w:r>
      <w:r w:rsidRPr="001B7FA6">
        <w:rPr>
          <w:sz w:val="22"/>
          <w:szCs w:val="22"/>
        </w:rPr>
        <w:t>:</w:t>
      </w:r>
    </w:p>
    <w:p w:rsidR="00317E38" w:rsidRPr="001B7FA6" w:rsidRDefault="00280D4F" w:rsidP="001B7FA6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1)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6E6DD9" w:rsidRPr="001B7FA6">
        <w:rPr>
          <w:sz w:val="22"/>
          <w:szCs w:val="22"/>
        </w:rPr>
        <w:t>/ za 1 m</w:t>
      </w:r>
      <w:r w:rsidR="006E6DD9" w:rsidRPr="001B7FA6">
        <w:rPr>
          <w:sz w:val="22"/>
          <w:szCs w:val="22"/>
          <w:vertAlign w:val="superscript"/>
        </w:rPr>
        <w:t>2</w:t>
      </w:r>
      <w:r w:rsidR="004F1C37" w:rsidRPr="001B7FA6">
        <w:rPr>
          <w:sz w:val="22"/>
          <w:szCs w:val="22"/>
        </w:rPr>
        <w:t xml:space="preserve"> </w:t>
      </w:r>
      <w:r w:rsidR="006971F7" w:rsidRPr="001B7FA6">
        <w:rPr>
          <w:sz w:val="22"/>
          <w:szCs w:val="22"/>
        </w:rPr>
        <w:t>oczyszczanie chodników</w:t>
      </w:r>
      <w:r w:rsidR="00317E38" w:rsidRPr="001B7FA6">
        <w:rPr>
          <w:sz w:val="22"/>
          <w:szCs w:val="22"/>
        </w:rPr>
        <w:t xml:space="preserve"> - ……..</w:t>
      </w:r>
    </w:p>
    <w:p w:rsidR="00317E38" w:rsidRPr="001B7FA6" w:rsidRDefault="00280D4F" w:rsidP="001B7FA6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2)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6971F7" w:rsidRPr="001B7FA6">
        <w:rPr>
          <w:sz w:val="22"/>
          <w:szCs w:val="22"/>
        </w:rPr>
        <w:t>/ za 1 k</w:t>
      </w:r>
      <w:r w:rsidR="004F1C37" w:rsidRPr="001B7FA6">
        <w:rPr>
          <w:sz w:val="22"/>
          <w:szCs w:val="22"/>
        </w:rPr>
        <w:t xml:space="preserve">m </w:t>
      </w:r>
      <w:r w:rsidR="00317E38" w:rsidRPr="001B7FA6">
        <w:rPr>
          <w:sz w:val="22"/>
          <w:szCs w:val="22"/>
        </w:rPr>
        <w:t xml:space="preserve">oczyszczenia </w:t>
      </w:r>
      <w:r w:rsidR="004F1C37" w:rsidRPr="001B7FA6">
        <w:rPr>
          <w:sz w:val="22"/>
          <w:szCs w:val="22"/>
        </w:rPr>
        <w:t xml:space="preserve">nawierzchni </w:t>
      </w:r>
      <w:r w:rsidR="00317E38" w:rsidRPr="001B7FA6">
        <w:rPr>
          <w:sz w:val="22"/>
          <w:szCs w:val="22"/>
        </w:rPr>
        <w:t>jezdni - …….</w:t>
      </w:r>
    </w:p>
    <w:p w:rsidR="00192D42" w:rsidRPr="001B7FA6" w:rsidRDefault="00280D4F" w:rsidP="00E379A2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317E38" w:rsidRPr="001B7FA6">
        <w:rPr>
          <w:sz w:val="22"/>
          <w:szCs w:val="22"/>
        </w:rPr>
        <w:t>/ za 1 m</w:t>
      </w:r>
      <w:r w:rsidR="00317E38" w:rsidRPr="001B7FA6">
        <w:rPr>
          <w:sz w:val="22"/>
          <w:szCs w:val="22"/>
          <w:vertAlign w:val="superscript"/>
        </w:rPr>
        <w:t>2</w:t>
      </w:r>
      <w:r w:rsidR="004F1C37" w:rsidRPr="001B7FA6">
        <w:rPr>
          <w:sz w:val="22"/>
          <w:szCs w:val="22"/>
        </w:rPr>
        <w:t xml:space="preserve"> </w:t>
      </w:r>
      <w:r w:rsidR="00317E38" w:rsidRPr="001B7FA6">
        <w:rPr>
          <w:sz w:val="22"/>
          <w:szCs w:val="22"/>
        </w:rPr>
        <w:t>oczyszczenia nawierzchni parkingu - ……..</w:t>
      </w:r>
    </w:p>
    <w:p w:rsidR="00FF7ABE" w:rsidRPr="001B7FA6" w:rsidRDefault="00FF7ABE" w:rsidP="00E379A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3. Rozliczenie następować będzie sukcesywnie po każdorazowym zakończeniu prac zleconego odcinka drogi i podpisaniu protokołu odbioru.</w:t>
      </w:r>
    </w:p>
    <w:p w:rsidR="00101A97" w:rsidRPr="00A446A9" w:rsidRDefault="00101A97" w:rsidP="00101A97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B7FA6">
        <w:rPr>
          <w:sz w:val="22"/>
          <w:szCs w:val="22"/>
        </w:rPr>
        <w:t xml:space="preserve">Maksymalne zobowiązanie Gminy Dobra z tytułu realizacji niniejszej umowy wyniesie: </w:t>
      </w:r>
      <w:r w:rsidRPr="00A446A9">
        <w:rPr>
          <w:sz w:val="22"/>
          <w:szCs w:val="22"/>
        </w:rPr>
        <w:t>……………………. zł brutto (słownie: …………………………………………..).</w:t>
      </w:r>
    </w:p>
    <w:p w:rsidR="00FD2B77" w:rsidRPr="001B7FA6" w:rsidRDefault="00101A97" w:rsidP="00E379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B207F" w:rsidRPr="001B7FA6">
        <w:rPr>
          <w:sz w:val="22"/>
          <w:szCs w:val="22"/>
        </w:rPr>
        <w:t>. Wynagrodzenie</w:t>
      </w:r>
      <w:r w:rsidR="00FC765F" w:rsidRPr="001B7FA6">
        <w:rPr>
          <w:sz w:val="22"/>
          <w:szCs w:val="22"/>
        </w:rPr>
        <w:t xml:space="preserve">, o którym mowa w ust. 1 </w:t>
      </w:r>
      <w:r w:rsidR="00B51F3C" w:rsidRPr="001B7FA6">
        <w:rPr>
          <w:sz w:val="22"/>
          <w:szCs w:val="22"/>
        </w:rPr>
        <w:t>będzie płacone</w:t>
      </w:r>
      <w:r w:rsidR="003B207F" w:rsidRPr="001B7FA6">
        <w:rPr>
          <w:sz w:val="22"/>
          <w:szCs w:val="22"/>
        </w:rPr>
        <w:t xml:space="preserve"> w terminie 21 dni od doręczenia </w:t>
      </w:r>
      <w:r w:rsidR="00FC765F" w:rsidRPr="001B7FA6">
        <w:rPr>
          <w:sz w:val="22"/>
          <w:szCs w:val="22"/>
        </w:rPr>
        <w:t xml:space="preserve">prawidłowo wystawionej </w:t>
      </w:r>
      <w:r w:rsidR="003B207F" w:rsidRPr="001B7FA6">
        <w:rPr>
          <w:sz w:val="22"/>
          <w:szCs w:val="22"/>
        </w:rPr>
        <w:t xml:space="preserve">faktury </w:t>
      </w:r>
      <w:r w:rsidR="00FC765F" w:rsidRPr="001B7FA6">
        <w:rPr>
          <w:sz w:val="22"/>
          <w:szCs w:val="22"/>
        </w:rPr>
        <w:t>zamawiającemu,</w:t>
      </w:r>
      <w:r w:rsidR="003B207F" w:rsidRPr="001B7FA6">
        <w:rPr>
          <w:sz w:val="22"/>
          <w:szCs w:val="22"/>
        </w:rPr>
        <w:t xml:space="preserve"> przelewem na rachunek wykonawcy wskazany na fakturze. </w:t>
      </w:r>
      <w:r w:rsidR="00FC765F" w:rsidRPr="001B7FA6">
        <w:rPr>
          <w:sz w:val="22"/>
          <w:szCs w:val="22"/>
        </w:rPr>
        <w:t>Do faktury należy dołączyć obmiar wykonanych prac</w:t>
      </w:r>
      <w:r w:rsidR="00FF7ABE" w:rsidRPr="001B7FA6">
        <w:rPr>
          <w:sz w:val="22"/>
          <w:szCs w:val="22"/>
        </w:rPr>
        <w:t>.</w:t>
      </w:r>
      <w:r w:rsidR="00FC765F" w:rsidRPr="001B7FA6">
        <w:rPr>
          <w:sz w:val="22"/>
          <w:szCs w:val="22"/>
        </w:rPr>
        <w:t xml:space="preserve"> </w:t>
      </w:r>
      <w:r w:rsidR="00FD2B77" w:rsidRPr="001B7FA6">
        <w:rPr>
          <w:sz w:val="22"/>
          <w:szCs w:val="22"/>
        </w:rPr>
        <w:t>Fakturę należy wystawić na następujące dane: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Nabywca: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Gmina Dobra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Ul. Szczecińska 16a, 72-003 Dobra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NIP: 851-294-80-83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Odbiorca/Płatnik: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Urząd Gminy Dobra,</w:t>
      </w:r>
    </w:p>
    <w:p w:rsidR="00FF7ABE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Ul. Szczecińska 16a, 72-003 Dobra</w:t>
      </w:r>
    </w:p>
    <w:p w:rsidR="00FD2B77" w:rsidRPr="001B7FA6" w:rsidRDefault="00FD2B77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6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 każdy przypadek niewykonania usługi, bądź niewłaściwego jej wykonania Zamawiający może </w:t>
      </w:r>
      <w:r w:rsidR="003B207F" w:rsidRPr="001B7FA6">
        <w:rPr>
          <w:sz w:val="22"/>
          <w:szCs w:val="22"/>
        </w:rPr>
        <w:t>naliczyć kar</w:t>
      </w:r>
      <w:r w:rsidR="000D355B" w:rsidRPr="001B7FA6">
        <w:rPr>
          <w:sz w:val="22"/>
          <w:szCs w:val="22"/>
        </w:rPr>
        <w:t>ę</w:t>
      </w:r>
      <w:r w:rsidR="003B207F" w:rsidRPr="001B7FA6">
        <w:rPr>
          <w:sz w:val="22"/>
          <w:szCs w:val="22"/>
        </w:rPr>
        <w:t xml:space="preserve"> umowną </w:t>
      </w:r>
      <w:r w:rsidRPr="001B7FA6">
        <w:rPr>
          <w:sz w:val="22"/>
          <w:szCs w:val="22"/>
        </w:rPr>
        <w:t xml:space="preserve">w wysokości </w:t>
      </w:r>
      <w:r w:rsidR="001F7B84" w:rsidRPr="001B7FA6">
        <w:rPr>
          <w:sz w:val="22"/>
          <w:szCs w:val="22"/>
        </w:rPr>
        <w:t>1</w:t>
      </w:r>
      <w:r w:rsidR="00D603F4" w:rsidRPr="001B7FA6">
        <w:rPr>
          <w:sz w:val="22"/>
          <w:szCs w:val="22"/>
        </w:rPr>
        <w:t>5</w:t>
      </w:r>
      <w:r w:rsidR="001F7B84" w:rsidRPr="001B7FA6">
        <w:rPr>
          <w:sz w:val="22"/>
          <w:szCs w:val="22"/>
        </w:rPr>
        <w:t xml:space="preserve">% wartości </w:t>
      </w:r>
      <w:r w:rsidR="00570C88" w:rsidRPr="001B7FA6">
        <w:rPr>
          <w:sz w:val="22"/>
          <w:szCs w:val="22"/>
        </w:rPr>
        <w:t>danej faktury</w:t>
      </w:r>
      <w:r w:rsidRPr="001B7FA6">
        <w:rPr>
          <w:sz w:val="22"/>
          <w:szCs w:val="22"/>
        </w:rPr>
        <w:t>. Przez niewłaściwe wykonanie przedmiotu umowy rozumie się brak wykonania robót, ich nienależyte wykonanie oraz niedostosowanie do obowiązujących standardów.</w:t>
      </w:r>
    </w:p>
    <w:p w:rsidR="003B207F" w:rsidRPr="001B7FA6" w:rsidRDefault="003B207F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Strony zgodnie postanawiają,</w:t>
      </w:r>
      <w:r w:rsidR="0056696F" w:rsidRPr="001B7FA6">
        <w:rPr>
          <w:sz w:val="22"/>
          <w:szCs w:val="22"/>
        </w:rPr>
        <w:t xml:space="preserve"> że</w:t>
      </w:r>
      <w:r w:rsidRPr="001B7FA6">
        <w:rPr>
          <w:sz w:val="22"/>
          <w:szCs w:val="22"/>
        </w:rPr>
        <w:t xml:space="preserve"> zapłata kary umownej w przypadku o którym mowa w ust. 1 nastąpi poprzez potrącenie z należności przysługującej wykonawcy na pod</w:t>
      </w:r>
      <w:r w:rsidR="00570C88" w:rsidRPr="001B7FA6">
        <w:rPr>
          <w:sz w:val="22"/>
          <w:szCs w:val="22"/>
        </w:rPr>
        <w:t>stawie danej faktury</w:t>
      </w:r>
      <w:r w:rsidR="001B7FA6">
        <w:rPr>
          <w:sz w:val="22"/>
          <w:szCs w:val="22"/>
        </w:rPr>
        <w:t>.</w:t>
      </w:r>
    </w:p>
    <w:p w:rsidR="003B207F" w:rsidRPr="001B7FA6" w:rsidRDefault="003B207F" w:rsidP="001B7FA6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</w:t>
      </w:r>
      <w:r w:rsidR="001B7FA6">
        <w:rPr>
          <w:sz w:val="22"/>
          <w:szCs w:val="22"/>
        </w:rPr>
        <w:t xml:space="preserve"> 000 zł.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Zamawiający jest uprawniony do kontroli </w:t>
      </w:r>
      <w:r w:rsidR="00570C88" w:rsidRPr="001B7FA6">
        <w:rPr>
          <w:sz w:val="22"/>
          <w:szCs w:val="22"/>
        </w:rPr>
        <w:t>realizacji zadań objętych umową.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Wykonawca ma obowiązek udostępnienia Zamawiającemu wszystkich dokumentów oraz udzielenia informacji celem dokonania kontroli w zakresie wymienionym </w:t>
      </w:r>
      <w:r w:rsidRPr="00101A97">
        <w:rPr>
          <w:sz w:val="22"/>
          <w:szCs w:val="22"/>
        </w:rPr>
        <w:t xml:space="preserve">w § 6 ust. </w:t>
      </w:r>
      <w:r w:rsidR="00101A97" w:rsidRPr="00101A97">
        <w:rPr>
          <w:sz w:val="22"/>
          <w:szCs w:val="22"/>
        </w:rPr>
        <w:t>1</w:t>
      </w:r>
      <w:r w:rsidRPr="00101A97">
        <w:rPr>
          <w:sz w:val="22"/>
          <w:szCs w:val="22"/>
        </w:rPr>
        <w:t>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Podstawą do stwierdzenia niewykonania lub nienależytego wykonania zadań objętych umow</w:t>
      </w:r>
      <w:r w:rsidR="00360581" w:rsidRPr="001B7FA6">
        <w:rPr>
          <w:sz w:val="22"/>
          <w:szCs w:val="22"/>
        </w:rPr>
        <w:t>ą</w:t>
      </w:r>
      <w:r w:rsidRPr="001B7FA6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1B7FA6" w:rsidRPr="001B7FA6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i ryzyko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lastRenderedPageBreak/>
        <w:t xml:space="preserve">W razie trzykrotnego braku wykonania przedmiotu </w:t>
      </w:r>
      <w:r w:rsidR="008A7DE1" w:rsidRPr="001B7FA6">
        <w:rPr>
          <w:sz w:val="22"/>
          <w:szCs w:val="22"/>
        </w:rPr>
        <w:t>umowy lub nienależnego wykonania przedmiotu umowy</w:t>
      </w:r>
      <w:r w:rsidRPr="001B7FA6">
        <w:rPr>
          <w:sz w:val="22"/>
          <w:szCs w:val="22"/>
        </w:rPr>
        <w:t xml:space="preserve"> Zamawiającemu przysługuje prawo odstąpienia od</w:t>
      </w:r>
      <w:r w:rsidR="0056696F" w:rsidRPr="001B7FA6">
        <w:rPr>
          <w:sz w:val="22"/>
          <w:szCs w:val="22"/>
        </w:rPr>
        <w:t xml:space="preserve"> umowy z przyczyn leżących po stronie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zapłaci Zamawiającemu karę umowną za odstąpienie od umowy z przyczyn leżących po stronie Wykonawcy w wysokości 5 000 zł.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Zamawiający</w:t>
      </w:r>
      <w:r w:rsidR="00B51F3C" w:rsidRPr="001B7FA6">
        <w:rPr>
          <w:sz w:val="22"/>
          <w:szCs w:val="22"/>
        </w:rPr>
        <w:t xml:space="preserve"> zapłaci</w:t>
      </w:r>
      <w:r w:rsidRPr="001B7FA6">
        <w:rPr>
          <w:sz w:val="22"/>
          <w:szCs w:val="22"/>
        </w:rPr>
        <w:t xml:space="preserve"> Wykonawcy</w:t>
      </w:r>
      <w:r w:rsidR="00B51F3C" w:rsidRPr="001B7FA6">
        <w:rPr>
          <w:sz w:val="22"/>
          <w:szCs w:val="22"/>
        </w:rPr>
        <w:t xml:space="preserve"> karę umowną</w:t>
      </w:r>
      <w:r w:rsidRPr="001B7FA6">
        <w:rPr>
          <w:sz w:val="22"/>
          <w:szCs w:val="22"/>
        </w:rPr>
        <w:t xml:space="preserve"> za odstąpienie od umowy z przyczyn l</w:t>
      </w:r>
      <w:r w:rsidR="00B51F3C" w:rsidRPr="001B7FA6">
        <w:rPr>
          <w:sz w:val="22"/>
          <w:szCs w:val="22"/>
        </w:rPr>
        <w:t>eżących po stronie Zamawiającego w wysokości 5 000 zł</w:t>
      </w:r>
      <w:r w:rsidRPr="001B7FA6">
        <w:rPr>
          <w:sz w:val="22"/>
          <w:szCs w:val="22"/>
        </w:rPr>
        <w:t>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1B7FA6">
        <w:rPr>
          <w:sz w:val="22"/>
          <w:szCs w:val="22"/>
        </w:rPr>
        <w:t xml:space="preserve">wysokości </w:t>
      </w:r>
      <w:r w:rsidRPr="001B7FA6">
        <w:rPr>
          <w:sz w:val="22"/>
          <w:szCs w:val="22"/>
        </w:rPr>
        <w:t>rzeczywiście poniesionej szkody.</w:t>
      </w:r>
    </w:p>
    <w:p w:rsid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7</w:t>
      </w:r>
    </w:p>
    <w:p w:rsidR="00353EAA" w:rsidRPr="001B7FA6" w:rsidRDefault="00353EAA" w:rsidP="001B7FA6">
      <w:pPr>
        <w:spacing w:line="276" w:lineRule="auto"/>
        <w:ind w:firstLine="708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1B7FA6" w:rsidRDefault="00353EAA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8</w:t>
      </w:r>
    </w:p>
    <w:p w:rsidR="00353EAA" w:rsidRPr="001B7FA6" w:rsidRDefault="00353EAA" w:rsidP="001B7FA6">
      <w:pPr>
        <w:spacing w:line="276" w:lineRule="auto"/>
        <w:ind w:firstLine="708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W sprawach nieuregulowanych niniejszą umową mają zastosowanie przepisy </w:t>
      </w:r>
      <w:r w:rsidR="00142901" w:rsidRPr="001B7FA6">
        <w:rPr>
          <w:sz w:val="22"/>
          <w:szCs w:val="22"/>
        </w:rPr>
        <w:t>k</w:t>
      </w:r>
      <w:r w:rsidRPr="001B7FA6">
        <w:rPr>
          <w:sz w:val="22"/>
          <w:szCs w:val="22"/>
        </w:rPr>
        <w:t xml:space="preserve">odeksu </w:t>
      </w:r>
      <w:r w:rsidR="003E4DAF" w:rsidRPr="001B7FA6">
        <w:rPr>
          <w:sz w:val="22"/>
          <w:szCs w:val="22"/>
        </w:rPr>
        <w:t>c</w:t>
      </w:r>
      <w:r w:rsidRPr="001B7FA6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9</w:t>
      </w:r>
    </w:p>
    <w:p w:rsidR="00353EAA" w:rsidRPr="001B7FA6" w:rsidRDefault="00353EAA" w:rsidP="001B7FA6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Zmiana postanowień niniejszej umowy wymaga formy pisemnej i potwierdzenia ich przyjęcia przez obie strony.</w:t>
      </w:r>
    </w:p>
    <w:p w:rsidR="000D1190" w:rsidRPr="001B7FA6" w:rsidRDefault="0059374B" w:rsidP="001B7FA6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Zmiana postanowień zawartej umowy w stosunku do treści oferty, na podstawie której</w:t>
      </w:r>
      <w:r w:rsidR="00280D4F" w:rsidRPr="001B7FA6">
        <w:rPr>
          <w:sz w:val="22"/>
          <w:szCs w:val="22"/>
        </w:rPr>
        <w:t xml:space="preserve"> dokonano wyboru W</w:t>
      </w:r>
      <w:r w:rsidRPr="001B7FA6">
        <w:rPr>
          <w:sz w:val="22"/>
          <w:szCs w:val="22"/>
        </w:rPr>
        <w:t>ykonawcy, będzie możliwa tylko na warunkach i w zakresie przewidzianych</w:t>
      </w:r>
      <w:r w:rsidR="00E379A2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w specyfikacji istotnych warunków zamówienia jeżeli zmiany te są dla Zamawiającego korzystne lub wynikły z okoliczności których nie można było przewidzieć w chwili zawarcia umowy;</w:t>
      </w:r>
    </w:p>
    <w:p w:rsidR="0059374B" w:rsidRPr="001B7FA6" w:rsidRDefault="0059374B" w:rsidP="001B7FA6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w szczególności w przypadkach wymienionych poniżej:</w:t>
      </w:r>
    </w:p>
    <w:p w:rsidR="0059374B" w:rsidRPr="001B7FA6" w:rsidRDefault="00CE26F8" w:rsidP="001B7FA6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Termin realizacji przedmiotu umowy może ulec przesunięciu o czas występowania przeszkód o obiektywnym charakterze (zdarzenia nadzwyczajne, zewnętrzne i niemożliwe do zapobieżenia a więc mieszczące się w zakresie pojęciowym tzw. „siły wyższej”) np. zdarzenia nieleżące po żadnej ze stron umowy</w:t>
      </w:r>
      <w:r w:rsidR="003E4DAF" w:rsidRPr="001B7FA6">
        <w:rPr>
          <w:sz w:val="22"/>
          <w:szCs w:val="22"/>
        </w:rPr>
        <w:t>.</w:t>
      </w:r>
    </w:p>
    <w:p w:rsidR="0059374B" w:rsidRPr="001B7FA6" w:rsidRDefault="0059374B" w:rsidP="00E379A2">
      <w:pPr>
        <w:spacing w:line="276" w:lineRule="auto"/>
        <w:jc w:val="center"/>
        <w:rPr>
          <w:bCs/>
          <w:sz w:val="22"/>
          <w:szCs w:val="22"/>
        </w:rPr>
      </w:pPr>
    </w:p>
    <w:p w:rsidR="00353EAA" w:rsidRPr="001B7FA6" w:rsidRDefault="00FC765F" w:rsidP="00E379A2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10</w:t>
      </w:r>
    </w:p>
    <w:p w:rsidR="00E379A2" w:rsidRPr="001B7FA6" w:rsidRDefault="00192D42" w:rsidP="00E379A2">
      <w:pPr>
        <w:pStyle w:val="Tekstpodstawowy"/>
        <w:spacing w:line="276" w:lineRule="auto"/>
        <w:ind w:firstLine="709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Umowa została sporządzona i podpisana w czterech jednobrzmiących egzemplarzach, jeden egzemplarz dla Wykonawcy, a trzy egzemplarze dla Zamawiającego.</w:t>
      </w:r>
    </w:p>
    <w:p w:rsidR="00A84352" w:rsidRPr="001B7FA6" w:rsidRDefault="00A84352" w:rsidP="001B7FA6">
      <w:pPr>
        <w:spacing w:line="276" w:lineRule="auto"/>
        <w:jc w:val="both"/>
        <w:rPr>
          <w:sz w:val="22"/>
          <w:szCs w:val="22"/>
        </w:rPr>
      </w:pPr>
    </w:p>
    <w:p w:rsidR="00A84352" w:rsidRPr="001B7FA6" w:rsidRDefault="00A84352" w:rsidP="001B7FA6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ZAMAWIAJĄCY</w:t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  <w:t>WYKONAWCA</w:t>
      </w: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Pr="001B7FA6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Pr="001B7FA6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E379A2" w:rsidRPr="001B7FA6" w:rsidRDefault="00E379A2" w:rsidP="001B7FA6">
      <w:pPr>
        <w:spacing w:line="276" w:lineRule="auto"/>
        <w:jc w:val="both"/>
        <w:rPr>
          <w:b/>
          <w:sz w:val="22"/>
          <w:szCs w:val="22"/>
        </w:rPr>
      </w:pP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6A3A25" w:rsidRPr="001B7FA6" w:rsidRDefault="00A84352" w:rsidP="001B7FA6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Kontrasygnata Skarbnika Gminy Dobra</w:t>
      </w:r>
    </w:p>
    <w:sectPr w:rsidR="006A3A25" w:rsidRPr="001B7FA6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6F" w:rsidRDefault="001F216F">
      <w:r>
        <w:separator/>
      </w:r>
    </w:p>
  </w:endnote>
  <w:endnote w:type="continuationSeparator" w:id="0">
    <w:p w:rsidR="001F216F" w:rsidRDefault="001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0771E2" w:rsidRPr="000771E2">
      <w:rPr>
        <w:rFonts w:ascii="Cambria" w:hAnsi="Cambria"/>
        <w:noProof/>
        <w:sz w:val="22"/>
        <w:szCs w:val="22"/>
      </w:rPr>
      <w:t>3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6F" w:rsidRDefault="001F216F">
      <w:r>
        <w:separator/>
      </w:r>
    </w:p>
  </w:footnote>
  <w:footnote w:type="continuationSeparator" w:id="0">
    <w:p w:rsidR="001F216F" w:rsidRDefault="001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9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021566"/>
    <w:rsid w:val="0002174B"/>
    <w:rsid w:val="000219E6"/>
    <w:rsid w:val="000313E5"/>
    <w:rsid w:val="00046061"/>
    <w:rsid w:val="000771E2"/>
    <w:rsid w:val="000A31E2"/>
    <w:rsid w:val="000C717A"/>
    <w:rsid w:val="000D1190"/>
    <w:rsid w:val="000D355B"/>
    <w:rsid w:val="000D5A6C"/>
    <w:rsid w:val="000E38DE"/>
    <w:rsid w:val="000E74EB"/>
    <w:rsid w:val="00101A97"/>
    <w:rsid w:val="001055BB"/>
    <w:rsid w:val="00133E50"/>
    <w:rsid w:val="00142901"/>
    <w:rsid w:val="00192D42"/>
    <w:rsid w:val="00193D6B"/>
    <w:rsid w:val="001A78F6"/>
    <w:rsid w:val="001B7FA6"/>
    <w:rsid w:val="001F216F"/>
    <w:rsid w:val="001F7B84"/>
    <w:rsid w:val="0021048D"/>
    <w:rsid w:val="002441AB"/>
    <w:rsid w:val="00261660"/>
    <w:rsid w:val="0027628D"/>
    <w:rsid w:val="00280D4F"/>
    <w:rsid w:val="0029217F"/>
    <w:rsid w:val="002A22C1"/>
    <w:rsid w:val="002A60D8"/>
    <w:rsid w:val="002C48F5"/>
    <w:rsid w:val="002F1674"/>
    <w:rsid w:val="003065FF"/>
    <w:rsid w:val="00317E38"/>
    <w:rsid w:val="003358A9"/>
    <w:rsid w:val="00353EAA"/>
    <w:rsid w:val="00360581"/>
    <w:rsid w:val="00363AB7"/>
    <w:rsid w:val="003B207F"/>
    <w:rsid w:val="003C556B"/>
    <w:rsid w:val="003E4DAF"/>
    <w:rsid w:val="00447D7F"/>
    <w:rsid w:val="004F1C37"/>
    <w:rsid w:val="005069E9"/>
    <w:rsid w:val="0051446C"/>
    <w:rsid w:val="0056696F"/>
    <w:rsid w:val="00570C88"/>
    <w:rsid w:val="00584BD7"/>
    <w:rsid w:val="0059374B"/>
    <w:rsid w:val="00594726"/>
    <w:rsid w:val="005E7E90"/>
    <w:rsid w:val="0060219B"/>
    <w:rsid w:val="006971F7"/>
    <w:rsid w:val="006A3A25"/>
    <w:rsid w:val="006E0F49"/>
    <w:rsid w:val="006E6DD9"/>
    <w:rsid w:val="007069D7"/>
    <w:rsid w:val="00752D72"/>
    <w:rsid w:val="007853FF"/>
    <w:rsid w:val="00792790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F669F"/>
    <w:rsid w:val="009106FF"/>
    <w:rsid w:val="00912AFE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51F3C"/>
    <w:rsid w:val="00B604F8"/>
    <w:rsid w:val="00B774F6"/>
    <w:rsid w:val="00B91942"/>
    <w:rsid w:val="00BA68C2"/>
    <w:rsid w:val="00BD2980"/>
    <w:rsid w:val="00BD698A"/>
    <w:rsid w:val="00BE0B9D"/>
    <w:rsid w:val="00C17CDE"/>
    <w:rsid w:val="00C24731"/>
    <w:rsid w:val="00C35CEB"/>
    <w:rsid w:val="00C5136E"/>
    <w:rsid w:val="00C62573"/>
    <w:rsid w:val="00C8061B"/>
    <w:rsid w:val="00C926A9"/>
    <w:rsid w:val="00C92CEF"/>
    <w:rsid w:val="00CB760A"/>
    <w:rsid w:val="00CC7C9D"/>
    <w:rsid w:val="00CE26F8"/>
    <w:rsid w:val="00CE592F"/>
    <w:rsid w:val="00CE61F1"/>
    <w:rsid w:val="00D001B7"/>
    <w:rsid w:val="00D0385E"/>
    <w:rsid w:val="00D603F4"/>
    <w:rsid w:val="00D677C8"/>
    <w:rsid w:val="00DB6DE3"/>
    <w:rsid w:val="00E2343C"/>
    <w:rsid w:val="00E2451C"/>
    <w:rsid w:val="00E379A2"/>
    <w:rsid w:val="00E4285D"/>
    <w:rsid w:val="00E64F9E"/>
    <w:rsid w:val="00E94B88"/>
    <w:rsid w:val="00EC172B"/>
    <w:rsid w:val="00EF14E7"/>
    <w:rsid w:val="00F371A9"/>
    <w:rsid w:val="00F55BB2"/>
    <w:rsid w:val="00F7454E"/>
    <w:rsid w:val="00FC0CB7"/>
    <w:rsid w:val="00FC765F"/>
    <w:rsid w:val="00FD2B77"/>
    <w:rsid w:val="00FD595F"/>
    <w:rsid w:val="00FE1F2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13E4C-C740-4072-B6CF-828AFDD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CD3E-DC32-476A-8F63-6CF4B381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968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13</cp:revision>
  <cp:lastPrinted>2017-04-07T08:44:00Z</cp:lastPrinted>
  <dcterms:created xsi:type="dcterms:W3CDTF">2017-04-07T07:51:00Z</dcterms:created>
  <dcterms:modified xsi:type="dcterms:W3CDTF">2017-04-26T07:08:00Z</dcterms:modified>
</cp:coreProperties>
</file>