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1753ED" w:rsidRPr="001753ED" w:rsidRDefault="001753ED" w:rsidP="001753ED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1753ED">
        <w:rPr>
          <w:rFonts w:ascii="Times New Roman" w:eastAsia="Tahoma" w:hAnsi="Times New Roman" w:cs="Times New Roman"/>
          <w:b/>
          <w:sz w:val="24"/>
          <w:szCs w:val="24"/>
        </w:rPr>
        <w:t>„Remont nawierzchni boiska sportowego w Dobrej, ul. Sportowa 7”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  <w:bookmarkStart w:id="0" w:name="_GoBack"/>
      <w:bookmarkEnd w:id="0"/>
    </w:p>
    <w:sectPr w:rsidR="00FC0855" w:rsidRPr="007364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25" w:rsidRDefault="00971AF9">
    <w:r>
      <w:rPr>
        <w:i/>
      </w:rPr>
      <w:t xml:space="preserve">Numer sprawy: </w:t>
    </w:r>
    <w:r>
      <w:t>WKI.ZP.271.4</w:t>
    </w:r>
    <w:r w:rsidR="00AB4A08">
      <w:t>9</w:t>
    </w:r>
    <w:r>
      <w:t>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753ED"/>
    <w:rsid w:val="00221B92"/>
    <w:rsid w:val="00227193"/>
    <w:rsid w:val="002B15D8"/>
    <w:rsid w:val="003C2004"/>
    <w:rsid w:val="003F46E6"/>
    <w:rsid w:val="004F6256"/>
    <w:rsid w:val="00541477"/>
    <w:rsid w:val="006E205C"/>
    <w:rsid w:val="00736425"/>
    <w:rsid w:val="008812C9"/>
    <w:rsid w:val="00882754"/>
    <w:rsid w:val="008E0C46"/>
    <w:rsid w:val="00971AF9"/>
    <w:rsid w:val="009A23F8"/>
    <w:rsid w:val="009F4973"/>
    <w:rsid w:val="00AA76FC"/>
    <w:rsid w:val="00AB4A08"/>
    <w:rsid w:val="00B01331"/>
    <w:rsid w:val="00B519A1"/>
    <w:rsid w:val="00BB3501"/>
    <w:rsid w:val="00BE5DAC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52D8-A8B3-4990-B6FC-A465B238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EF87-1767-4617-94CB-5186D4F7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Aneta Abramowska</cp:lastModifiedBy>
  <cp:revision>7</cp:revision>
  <cp:lastPrinted>2017-06-20T10:09:00Z</cp:lastPrinted>
  <dcterms:created xsi:type="dcterms:W3CDTF">2017-07-11T07:33:00Z</dcterms:created>
  <dcterms:modified xsi:type="dcterms:W3CDTF">2017-10-10T11:47:00Z</dcterms:modified>
</cp:coreProperties>
</file>