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18A88" w14:textId="45B87C80" w:rsidR="00585875" w:rsidRPr="00A16158" w:rsidRDefault="00585875" w:rsidP="00A16158">
      <w:pPr>
        <w:pStyle w:val="Tytu"/>
        <w:spacing w:line="276" w:lineRule="auto"/>
        <w:jc w:val="right"/>
        <w:rPr>
          <w:sz w:val="22"/>
          <w:szCs w:val="22"/>
          <w:lang w:val="pl-PL"/>
        </w:rPr>
      </w:pPr>
      <w:r w:rsidRPr="00A16158">
        <w:rPr>
          <w:sz w:val="22"/>
          <w:szCs w:val="22"/>
        </w:rPr>
        <w:t xml:space="preserve">Załącznik nr </w:t>
      </w:r>
      <w:r w:rsidRPr="00A16158">
        <w:rPr>
          <w:sz w:val="22"/>
          <w:szCs w:val="22"/>
          <w:lang w:val="pl-PL"/>
        </w:rPr>
        <w:t>4</w:t>
      </w:r>
      <w:r w:rsidR="005F5C9D" w:rsidRPr="00A16158">
        <w:rPr>
          <w:sz w:val="22"/>
          <w:szCs w:val="22"/>
          <w:lang w:val="pl-PL"/>
        </w:rPr>
        <w:t>a</w:t>
      </w:r>
      <w:r w:rsidRPr="00A16158">
        <w:rPr>
          <w:sz w:val="22"/>
          <w:szCs w:val="22"/>
          <w:lang w:val="pl-PL"/>
        </w:rPr>
        <w:t xml:space="preserve"> do SIWZ</w:t>
      </w:r>
    </w:p>
    <w:p w14:paraId="0F0A9600" w14:textId="77777777" w:rsidR="006B7EDD" w:rsidRPr="00A16158" w:rsidRDefault="006B7EDD" w:rsidP="00A16158">
      <w:pPr>
        <w:pStyle w:val="Tytu"/>
        <w:spacing w:line="276" w:lineRule="auto"/>
        <w:jc w:val="right"/>
        <w:rPr>
          <w:sz w:val="22"/>
          <w:szCs w:val="22"/>
          <w:lang w:val="pl-PL"/>
        </w:rPr>
      </w:pPr>
    </w:p>
    <w:p w14:paraId="37C4E107" w14:textId="77777777" w:rsidR="00585875" w:rsidRPr="00A16158" w:rsidRDefault="00585875" w:rsidP="00A16158">
      <w:pPr>
        <w:pStyle w:val="Akapitzlist"/>
        <w:spacing w:line="276" w:lineRule="auto"/>
        <w:ind w:left="720"/>
        <w:jc w:val="center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WZÓR - UMOWA NR WKI.ZP.272…..2020.AA</w:t>
      </w:r>
    </w:p>
    <w:p w14:paraId="16F99C7E" w14:textId="00C5F79A" w:rsidR="00585875" w:rsidRPr="00A16158" w:rsidRDefault="00585875" w:rsidP="00A16158">
      <w:pPr>
        <w:pStyle w:val="Akapitzlist"/>
        <w:tabs>
          <w:tab w:val="left" w:pos="5954"/>
        </w:tabs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Postępowanie nr WKI.ZP.271</w:t>
      </w:r>
      <w:r w:rsidR="005F5C9D" w:rsidRPr="00A16158">
        <w:rPr>
          <w:b/>
          <w:bCs/>
          <w:sz w:val="22"/>
          <w:szCs w:val="22"/>
        </w:rPr>
        <w:t>.26.</w:t>
      </w:r>
      <w:r w:rsidRPr="00A16158">
        <w:rPr>
          <w:b/>
          <w:bCs/>
          <w:sz w:val="22"/>
          <w:szCs w:val="22"/>
        </w:rPr>
        <w:t>2020.AA</w:t>
      </w:r>
    </w:p>
    <w:p w14:paraId="00F5442D" w14:textId="34821A97" w:rsidR="00585875" w:rsidRPr="00A16158" w:rsidRDefault="00332831" w:rsidP="00A16158">
      <w:pPr>
        <w:pStyle w:val="Akapitzlist"/>
        <w:tabs>
          <w:tab w:val="left" w:pos="5954"/>
        </w:tabs>
        <w:spacing w:line="276" w:lineRule="auto"/>
        <w:ind w:left="720" w:hanging="294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Część I</w:t>
      </w:r>
    </w:p>
    <w:p w14:paraId="7E42F4DC" w14:textId="77777777" w:rsidR="00332831" w:rsidRPr="00A16158" w:rsidRDefault="00332831" w:rsidP="00A16158">
      <w:pPr>
        <w:pStyle w:val="Akapitzlist"/>
        <w:tabs>
          <w:tab w:val="left" w:pos="5954"/>
        </w:tabs>
        <w:spacing w:line="276" w:lineRule="auto"/>
        <w:ind w:left="720" w:hanging="294"/>
        <w:jc w:val="center"/>
        <w:rPr>
          <w:b/>
          <w:bCs/>
          <w:sz w:val="22"/>
          <w:szCs w:val="22"/>
        </w:rPr>
      </w:pPr>
    </w:p>
    <w:p w14:paraId="5C4520E0" w14:textId="77777777" w:rsidR="00585875" w:rsidRPr="00A16158" w:rsidRDefault="00585875" w:rsidP="00A16158">
      <w:pPr>
        <w:pStyle w:val="Tekstpodstawowy"/>
        <w:tabs>
          <w:tab w:val="left" w:pos="0"/>
        </w:tabs>
        <w:spacing w:line="276" w:lineRule="auto"/>
        <w:ind w:left="720" w:hanging="294"/>
        <w:rPr>
          <w:rFonts w:ascii="Times New Roman" w:hAnsi="Times New Roman" w:cs="Times New Roman"/>
          <w:sz w:val="22"/>
          <w:szCs w:val="22"/>
        </w:rPr>
      </w:pPr>
      <w:r w:rsidRPr="00A16158">
        <w:rPr>
          <w:rFonts w:ascii="Times New Roman" w:hAnsi="Times New Roman" w:cs="Times New Roman"/>
          <w:sz w:val="22"/>
          <w:szCs w:val="22"/>
        </w:rPr>
        <w:t xml:space="preserve">zawarta w dniu ................... w </w:t>
      </w:r>
      <w:r w:rsidRPr="00A16158">
        <w:rPr>
          <w:rFonts w:ascii="Times New Roman" w:hAnsi="Times New Roman" w:cs="Times New Roman"/>
          <w:sz w:val="22"/>
          <w:szCs w:val="22"/>
          <w:lang w:val="pl-PL"/>
        </w:rPr>
        <w:t>Dobrej</w:t>
      </w:r>
      <w:r w:rsidRPr="00A16158">
        <w:rPr>
          <w:rFonts w:ascii="Times New Roman" w:hAnsi="Times New Roman" w:cs="Times New Roman"/>
          <w:sz w:val="22"/>
          <w:szCs w:val="22"/>
        </w:rPr>
        <w:t xml:space="preserve"> pomiędzy:</w:t>
      </w:r>
    </w:p>
    <w:p w14:paraId="630B29DC" w14:textId="77777777" w:rsidR="00585875" w:rsidRPr="00A16158" w:rsidRDefault="00585875" w:rsidP="00A16158">
      <w:pPr>
        <w:pStyle w:val="Tekstpodstawowy"/>
        <w:tabs>
          <w:tab w:val="left" w:pos="0"/>
        </w:tabs>
        <w:spacing w:line="276" w:lineRule="auto"/>
        <w:ind w:left="720" w:hanging="294"/>
        <w:rPr>
          <w:rFonts w:ascii="Times New Roman" w:hAnsi="Times New Roman" w:cs="Times New Roman"/>
          <w:sz w:val="22"/>
          <w:szCs w:val="22"/>
        </w:rPr>
      </w:pPr>
    </w:p>
    <w:p w14:paraId="3E51C539" w14:textId="77777777" w:rsidR="00585875" w:rsidRPr="00A16158" w:rsidRDefault="00585875" w:rsidP="00A16158">
      <w:pPr>
        <w:pStyle w:val="Akapitzlist"/>
        <w:spacing w:line="276" w:lineRule="auto"/>
        <w:ind w:left="720" w:hanging="294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1.</w:t>
      </w:r>
      <w:r w:rsidRPr="00A16158">
        <w:rPr>
          <w:sz w:val="22"/>
          <w:szCs w:val="22"/>
        </w:rPr>
        <w:t xml:space="preserve"> </w:t>
      </w:r>
      <w:r w:rsidRPr="00A16158">
        <w:rPr>
          <w:b/>
          <w:sz w:val="22"/>
          <w:szCs w:val="22"/>
        </w:rPr>
        <w:t>Gminą Dobra</w:t>
      </w:r>
    </w:p>
    <w:p w14:paraId="6207EF8D" w14:textId="77777777" w:rsidR="00585875" w:rsidRPr="00A16158" w:rsidRDefault="00585875" w:rsidP="00A16158">
      <w:pPr>
        <w:pStyle w:val="Tekstpodstawowy3"/>
        <w:spacing w:after="0" w:line="276" w:lineRule="auto"/>
        <w:ind w:left="720" w:hanging="294"/>
        <w:jc w:val="both"/>
        <w:rPr>
          <w:sz w:val="22"/>
          <w:szCs w:val="22"/>
          <w:lang w:val="pl-PL"/>
        </w:rPr>
      </w:pPr>
      <w:r w:rsidRPr="00A16158">
        <w:rPr>
          <w:sz w:val="22"/>
          <w:szCs w:val="22"/>
        </w:rPr>
        <w:t xml:space="preserve">    z siedzibą w </w:t>
      </w:r>
      <w:r w:rsidRPr="00A16158">
        <w:rPr>
          <w:sz w:val="22"/>
          <w:szCs w:val="22"/>
          <w:lang w:val="pl-PL"/>
        </w:rPr>
        <w:t>72-003 Dobra, ul. Szczecińska 16a</w:t>
      </w:r>
      <w:r w:rsidR="002D61F6" w:rsidRPr="00A16158">
        <w:rPr>
          <w:sz w:val="22"/>
          <w:szCs w:val="22"/>
          <w:lang w:val="pl-PL"/>
        </w:rPr>
        <w:t>,</w:t>
      </w:r>
    </w:p>
    <w:p w14:paraId="657DD7E0" w14:textId="77777777" w:rsidR="00585875" w:rsidRPr="00A16158" w:rsidRDefault="00585875" w:rsidP="00A16158">
      <w:pPr>
        <w:pStyle w:val="Tekstpodstawowy3"/>
        <w:spacing w:after="0" w:line="276" w:lineRule="auto"/>
        <w:ind w:left="720" w:hanging="294"/>
        <w:jc w:val="both"/>
        <w:rPr>
          <w:sz w:val="22"/>
          <w:szCs w:val="22"/>
        </w:rPr>
      </w:pPr>
      <w:r w:rsidRPr="00A16158">
        <w:rPr>
          <w:sz w:val="22"/>
          <w:szCs w:val="22"/>
        </w:rPr>
        <w:t xml:space="preserve">  </w:t>
      </w:r>
      <w:r w:rsidR="002D61F6" w:rsidRPr="00A16158">
        <w:rPr>
          <w:sz w:val="22"/>
          <w:szCs w:val="22"/>
          <w:lang w:val="pl-PL"/>
        </w:rPr>
        <w:t xml:space="preserve"> </w:t>
      </w:r>
      <w:r w:rsidRPr="00A16158">
        <w:rPr>
          <w:sz w:val="22"/>
          <w:szCs w:val="22"/>
        </w:rPr>
        <w:t xml:space="preserve">reprezentowaną przez: </w:t>
      </w:r>
    </w:p>
    <w:p w14:paraId="27CF9C8B" w14:textId="77777777" w:rsidR="00585875" w:rsidRPr="00A16158" w:rsidRDefault="00585875" w:rsidP="00A16158">
      <w:pPr>
        <w:pStyle w:val="Tekstpodstawowy3"/>
        <w:spacing w:after="0" w:line="276" w:lineRule="auto"/>
        <w:ind w:left="720" w:hanging="294"/>
        <w:jc w:val="both"/>
        <w:rPr>
          <w:sz w:val="22"/>
          <w:szCs w:val="22"/>
          <w:lang w:val="pl-PL"/>
        </w:rPr>
      </w:pPr>
      <w:r w:rsidRPr="00A16158">
        <w:rPr>
          <w:sz w:val="22"/>
          <w:szCs w:val="22"/>
        </w:rPr>
        <w:t xml:space="preserve">    </w:t>
      </w:r>
      <w:r w:rsidRPr="00A16158">
        <w:rPr>
          <w:sz w:val="22"/>
          <w:szCs w:val="22"/>
          <w:lang w:val="pl-PL"/>
        </w:rPr>
        <w:t>wójta – Teresę Dera</w:t>
      </w:r>
    </w:p>
    <w:p w14:paraId="62B5571D" w14:textId="77777777" w:rsidR="00585875" w:rsidRPr="00A16158" w:rsidRDefault="00585875" w:rsidP="00A16158">
      <w:pPr>
        <w:pStyle w:val="Akapitzlist"/>
        <w:spacing w:line="276" w:lineRule="auto"/>
        <w:ind w:left="720" w:hanging="294"/>
        <w:rPr>
          <w:sz w:val="22"/>
          <w:szCs w:val="22"/>
        </w:rPr>
      </w:pPr>
      <w:r w:rsidRPr="00A16158">
        <w:rPr>
          <w:sz w:val="22"/>
          <w:szCs w:val="22"/>
        </w:rPr>
        <w:t xml:space="preserve">   zwaną dalej „ZAMAWIAJĄCYM”,</w:t>
      </w:r>
    </w:p>
    <w:p w14:paraId="61DBCC79" w14:textId="77777777" w:rsidR="00585875" w:rsidRPr="00A16158" w:rsidRDefault="00585875" w:rsidP="00A16158">
      <w:pPr>
        <w:pStyle w:val="Akapitzlist"/>
        <w:spacing w:line="276" w:lineRule="auto"/>
        <w:ind w:left="720" w:hanging="294"/>
        <w:rPr>
          <w:sz w:val="22"/>
          <w:szCs w:val="22"/>
        </w:rPr>
      </w:pPr>
      <w:r w:rsidRPr="00A16158">
        <w:rPr>
          <w:sz w:val="22"/>
          <w:szCs w:val="22"/>
        </w:rPr>
        <w:t>a</w:t>
      </w:r>
    </w:p>
    <w:p w14:paraId="48402F19" w14:textId="77777777" w:rsidR="00585875" w:rsidRPr="00A16158" w:rsidRDefault="00585875" w:rsidP="00A16158">
      <w:pPr>
        <w:pStyle w:val="Tekstpodstawowy"/>
        <w:tabs>
          <w:tab w:val="left" w:pos="0"/>
        </w:tabs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22"/>
        </w:rPr>
      </w:pPr>
      <w:r w:rsidRPr="00A16158">
        <w:rPr>
          <w:rFonts w:ascii="Times New Roman" w:hAnsi="Times New Roman" w:cs="Times New Roman"/>
          <w:b/>
          <w:sz w:val="22"/>
          <w:szCs w:val="22"/>
        </w:rPr>
        <w:t>2.</w:t>
      </w:r>
      <w:r w:rsidRPr="00A16158">
        <w:rPr>
          <w:rFonts w:ascii="Times New Roman" w:hAnsi="Times New Roman" w:cs="Times New Roman"/>
          <w:sz w:val="22"/>
          <w:szCs w:val="22"/>
        </w:rPr>
        <w:t xml:space="preserve"> </w:t>
      </w:r>
      <w:r w:rsidRPr="00A16158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</w:t>
      </w:r>
    </w:p>
    <w:p w14:paraId="615BB68F" w14:textId="77777777" w:rsidR="00585875" w:rsidRPr="00A16158" w:rsidRDefault="00585875" w:rsidP="00A16158">
      <w:pPr>
        <w:pStyle w:val="Akapitzlist"/>
        <w:spacing w:line="276" w:lineRule="auto"/>
        <w:ind w:left="720" w:hanging="294"/>
        <w:rPr>
          <w:sz w:val="22"/>
          <w:szCs w:val="22"/>
        </w:rPr>
      </w:pPr>
      <w:r w:rsidRPr="00A16158">
        <w:rPr>
          <w:sz w:val="22"/>
          <w:szCs w:val="22"/>
        </w:rPr>
        <w:t xml:space="preserve">    z siedzibą: ..........................................................................................</w:t>
      </w:r>
    </w:p>
    <w:p w14:paraId="00DE81A6" w14:textId="51759600" w:rsidR="00585875" w:rsidRPr="00A16158" w:rsidRDefault="00585875" w:rsidP="00A16158">
      <w:pPr>
        <w:pStyle w:val="Tekstpodstawowywcity3"/>
        <w:spacing w:after="0" w:line="276" w:lineRule="auto"/>
        <w:ind w:left="720" w:hanging="294"/>
        <w:jc w:val="both"/>
        <w:rPr>
          <w:sz w:val="22"/>
          <w:szCs w:val="22"/>
          <w:lang w:val="pl-PL"/>
        </w:rPr>
      </w:pPr>
      <w:r w:rsidRPr="00A16158">
        <w:rPr>
          <w:sz w:val="22"/>
          <w:szCs w:val="22"/>
        </w:rPr>
        <w:t xml:space="preserve">    reprezentowanym przez:</w:t>
      </w:r>
      <w:r w:rsidR="004D281A" w:rsidRPr="00A16158">
        <w:rPr>
          <w:sz w:val="22"/>
          <w:szCs w:val="22"/>
          <w:lang w:val="pl-PL"/>
        </w:rPr>
        <w:t>………………………….</w:t>
      </w:r>
    </w:p>
    <w:p w14:paraId="73207400" w14:textId="77777777" w:rsidR="00585875" w:rsidRPr="00A16158" w:rsidRDefault="00585875" w:rsidP="00A16158">
      <w:pPr>
        <w:pStyle w:val="Akapitzlist"/>
        <w:spacing w:line="276" w:lineRule="auto"/>
        <w:ind w:left="720" w:hanging="294"/>
        <w:rPr>
          <w:sz w:val="22"/>
          <w:szCs w:val="22"/>
        </w:rPr>
      </w:pPr>
      <w:r w:rsidRPr="00A16158">
        <w:rPr>
          <w:sz w:val="22"/>
          <w:szCs w:val="22"/>
        </w:rPr>
        <w:t xml:space="preserve">  zwanym dalej „WYKONAWCĄ” </w:t>
      </w:r>
    </w:p>
    <w:p w14:paraId="3F0F14C5" w14:textId="77777777" w:rsidR="00585875" w:rsidRPr="00A16158" w:rsidRDefault="00585875" w:rsidP="00A16158">
      <w:pPr>
        <w:pStyle w:val="Akapitzlist"/>
        <w:spacing w:line="276" w:lineRule="auto"/>
        <w:ind w:left="720"/>
        <w:rPr>
          <w:sz w:val="22"/>
          <w:szCs w:val="22"/>
        </w:rPr>
      </w:pPr>
    </w:p>
    <w:p w14:paraId="409C96D1" w14:textId="53DB86F0" w:rsidR="00585875" w:rsidRPr="00A16158" w:rsidRDefault="00585875" w:rsidP="00A16158">
      <w:pPr>
        <w:pStyle w:val="WW-Tekstpodstawowy2"/>
        <w:tabs>
          <w:tab w:val="clear" w:pos="709"/>
          <w:tab w:val="left" w:pos="426"/>
        </w:tabs>
        <w:spacing w:line="276" w:lineRule="auto"/>
        <w:rPr>
          <w:sz w:val="22"/>
          <w:szCs w:val="22"/>
        </w:rPr>
      </w:pPr>
      <w:r w:rsidRPr="00A16158">
        <w:rPr>
          <w:sz w:val="22"/>
          <w:szCs w:val="22"/>
        </w:rPr>
        <w:t xml:space="preserve">Niniejsza umowa zostaje zawarta w wyniku przeprowadzonego przez Zamawiającego postępowania </w:t>
      </w:r>
      <w:r w:rsidR="00C633D8" w:rsidRPr="00A16158">
        <w:rPr>
          <w:sz w:val="22"/>
          <w:szCs w:val="22"/>
        </w:rPr>
        <w:br/>
      </w:r>
      <w:r w:rsidRPr="00A16158">
        <w:rPr>
          <w:sz w:val="22"/>
          <w:szCs w:val="22"/>
        </w:rPr>
        <w:t>o udzielenie zamówienia publicznego w trybie przetargu nieograniczonego, w którym oferta złożona przez Wykonawcę została uznana za najkorzystniejszą (Ustawa Prawo zamówień publicznych t.j. Dz. U. z 2019 r., poz. 1843).</w:t>
      </w:r>
    </w:p>
    <w:p w14:paraId="5252B42E" w14:textId="77777777" w:rsidR="00585875" w:rsidRPr="00A16158" w:rsidRDefault="00585875" w:rsidP="00A16158">
      <w:pPr>
        <w:spacing w:line="276" w:lineRule="auto"/>
        <w:jc w:val="center"/>
        <w:rPr>
          <w:sz w:val="22"/>
          <w:szCs w:val="22"/>
        </w:rPr>
      </w:pPr>
    </w:p>
    <w:p w14:paraId="49D723E6" w14:textId="77777777" w:rsidR="00585875" w:rsidRPr="00A16158" w:rsidRDefault="00585875" w:rsidP="00A16158">
      <w:pPr>
        <w:spacing w:line="276" w:lineRule="auto"/>
        <w:jc w:val="center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§ 1</w:t>
      </w:r>
    </w:p>
    <w:p w14:paraId="5D890A91" w14:textId="77777777" w:rsidR="00585875" w:rsidRDefault="00585875" w:rsidP="00A16158">
      <w:pPr>
        <w:spacing w:line="276" w:lineRule="auto"/>
        <w:jc w:val="center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PRZEDMIOT UMOWY</w:t>
      </w:r>
    </w:p>
    <w:p w14:paraId="0BD6B469" w14:textId="77777777" w:rsidR="00D96D24" w:rsidRDefault="00D96D24" w:rsidP="00D96D24">
      <w:pPr>
        <w:widowControl w:val="0"/>
        <w:numPr>
          <w:ilvl w:val="0"/>
          <w:numId w:val="25"/>
        </w:numPr>
        <w:spacing w:line="276" w:lineRule="auto"/>
        <w:ind w:left="284" w:hanging="284"/>
        <w:rPr>
          <w:rFonts w:eastAsia="Tahoma"/>
          <w:sz w:val="22"/>
          <w:szCs w:val="22"/>
        </w:rPr>
      </w:pPr>
      <w:r>
        <w:rPr>
          <w:sz w:val="22"/>
          <w:szCs w:val="22"/>
        </w:rPr>
        <w:t xml:space="preserve">Zamawiający zleca a Wykonawca przyjmuje do wykonania przedmiot umowy pn. </w:t>
      </w:r>
    </w:p>
    <w:p w14:paraId="46D3E860" w14:textId="77777777" w:rsidR="00D96D24" w:rsidRDefault="00D96D24" w:rsidP="00D96D24">
      <w:pPr>
        <w:pStyle w:val="Tekstpodstawowy1"/>
        <w:spacing w:after="0" w:line="276" w:lineRule="auto"/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„Dostawa i montaż mebli biurowych, przedszkolnych i pomocy dydaktycznych w ramach projektu nr </w:t>
      </w:r>
      <w:r>
        <w:rPr>
          <w:b/>
          <w:bCs/>
          <w:color w:val="auto"/>
          <w:sz w:val="22"/>
          <w:szCs w:val="22"/>
        </w:rPr>
        <w:t>RPZP.08.01.00-32-K039/19 pn. „DLA DOBRA DZIECI-utworzenie 75 nowych miejsc wychowania przedszkolnego w gminie Dobra” realizowanego w ramach Regionalnego Programu Operacyjnego Województwa Zachodniopomorskiego na lata 2014-2020 (RPO WZ 2014-2020) współfinansowanego ze środków Europejskiego Funduszu Społecznego</w:t>
      </w:r>
      <w:r>
        <w:rPr>
          <w:b/>
          <w:bCs/>
          <w:sz w:val="22"/>
          <w:szCs w:val="22"/>
        </w:rPr>
        <w:t>”.</w:t>
      </w:r>
    </w:p>
    <w:p w14:paraId="03DC0012" w14:textId="0614B627" w:rsidR="00911433" w:rsidRPr="00D96D24" w:rsidRDefault="002D61F6" w:rsidP="00D96D24">
      <w:pPr>
        <w:pStyle w:val="Akapitzlist"/>
        <w:numPr>
          <w:ilvl w:val="0"/>
          <w:numId w:val="25"/>
        </w:numPr>
        <w:spacing w:after="240" w:line="276" w:lineRule="auto"/>
        <w:ind w:left="284" w:hanging="284"/>
        <w:rPr>
          <w:bCs/>
          <w:color w:val="000000"/>
          <w:sz w:val="22"/>
          <w:szCs w:val="22"/>
        </w:rPr>
      </w:pPr>
      <w:r w:rsidRPr="00D96D24">
        <w:rPr>
          <w:bCs/>
          <w:sz w:val="22"/>
          <w:szCs w:val="22"/>
        </w:rPr>
        <w:t xml:space="preserve">Przedmiotem zamówienia jest: </w:t>
      </w:r>
      <w:r w:rsidR="00911433" w:rsidRPr="00D96D24">
        <w:rPr>
          <w:bCs/>
          <w:color w:val="000000"/>
          <w:sz w:val="22"/>
          <w:szCs w:val="22"/>
        </w:rPr>
        <w:t xml:space="preserve">dostawa i montaż mebli biurowych, przedszkolnych i wyposażenia do Przedszkola Publicznego Nr 1 w Mierzynie, przy ul. Kolorowej 25. Pod pojęciem dostawy mebli i wyposażenia rozumie się dostawę do miejsca wskazanego przez Zamawiającego wraz z transportem, rozładowaniem, wniesieniem i montażem we wskazanych przez Zamawiającego pomieszczeniach. Montaż mebli i wyposażenia powinien przebiegać ściśle według wymagań i zaleceń producenta. </w:t>
      </w:r>
    </w:p>
    <w:p w14:paraId="3EA72F84" w14:textId="56CE6248" w:rsidR="00EF36C1" w:rsidRPr="00A16158" w:rsidRDefault="00EF36C1" w:rsidP="00D96D24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 xml:space="preserve">Szczegółowy opis przedmiotu zamówienia stanowi załącznik </w:t>
      </w:r>
      <w:r w:rsidR="00911433" w:rsidRPr="00A16158">
        <w:rPr>
          <w:sz w:val="22"/>
          <w:szCs w:val="22"/>
        </w:rPr>
        <w:t>nr 8 do SIWZ</w:t>
      </w:r>
      <w:r w:rsidRPr="00A16158">
        <w:rPr>
          <w:sz w:val="22"/>
          <w:szCs w:val="22"/>
        </w:rPr>
        <w:t xml:space="preserve">. </w:t>
      </w:r>
    </w:p>
    <w:p w14:paraId="2BF3B401" w14:textId="77777777" w:rsidR="003166AF" w:rsidRPr="00A16158" w:rsidRDefault="003166AF" w:rsidP="00D96D24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3F4D639A" w14:textId="77777777" w:rsidR="003166AF" w:rsidRPr="00A16158" w:rsidRDefault="003166AF" w:rsidP="00A16158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A16158">
        <w:rPr>
          <w:sz w:val="22"/>
          <w:szCs w:val="22"/>
        </w:rPr>
        <w:t>spełniać wszystkie wymagane parametry techniczne, funkcjonalne i użytkowe;</w:t>
      </w:r>
    </w:p>
    <w:p w14:paraId="16F2F19A" w14:textId="2F1D505A" w:rsidR="003166AF" w:rsidRPr="00A16158" w:rsidRDefault="003166AF" w:rsidP="00A16158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A16158">
        <w:rPr>
          <w:sz w:val="22"/>
          <w:szCs w:val="22"/>
        </w:rPr>
        <w:t xml:space="preserve">posiadać wszystkie ważne certyfikaty, atesty, oraz zawierać oznaczenia i inne dokumenty wymagane prawem powszechnie obowiązującym, w szczególności oznakowanie zgodności, </w:t>
      </w:r>
      <w:r w:rsidRPr="00A16158">
        <w:rPr>
          <w:sz w:val="22"/>
          <w:szCs w:val="22"/>
        </w:rPr>
        <w:lastRenderedPageBreak/>
        <w:t xml:space="preserve">zgodnie z ustawą o systemie oceny zgodności z dnia 30 sierpnia 2002 r. (t.j. Dz. U. z 2019, poz. </w:t>
      </w:r>
      <w:r w:rsidR="00A6018F" w:rsidRPr="00A16158">
        <w:rPr>
          <w:sz w:val="22"/>
          <w:szCs w:val="22"/>
        </w:rPr>
        <w:t>544 z późn. zm.</w:t>
      </w:r>
      <w:r w:rsidRPr="00A16158">
        <w:rPr>
          <w:sz w:val="22"/>
          <w:szCs w:val="22"/>
        </w:rPr>
        <w:t>);</w:t>
      </w:r>
    </w:p>
    <w:p w14:paraId="012B4E95" w14:textId="77777777" w:rsidR="003166AF" w:rsidRPr="00A16158" w:rsidRDefault="003166AF" w:rsidP="00A16158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A16158">
        <w:rPr>
          <w:sz w:val="22"/>
          <w:szCs w:val="22"/>
        </w:rPr>
        <w:t>fabrycznie nowy, wolny od wad fizycznych i prawnych;</w:t>
      </w:r>
    </w:p>
    <w:p w14:paraId="75724EFE" w14:textId="1DB48416" w:rsidR="003166AF" w:rsidRPr="00A16158" w:rsidRDefault="003166AF" w:rsidP="00A16158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A16158">
        <w:rPr>
          <w:sz w:val="22"/>
          <w:szCs w:val="22"/>
        </w:rPr>
        <w:t>dopuszczony do obrotu handlowego na obszarze Polski zgodnie z przepi</w:t>
      </w:r>
      <w:r w:rsidR="0090607C" w:rsidRPr="00A16158">
        <w:rPr>
          <w:sz w:val="22"/>
          <w:szCs w:val="22"/>
        </w:rPr>
        <w:t>sami powszechnie obowiązującymi.</w:t>
      </w:r>
    </w:p>
    <w:p w14:paraId="3D4D4E33" w14:textId="4028DB1D" w:rsidR="003166AF" w:rsidRPr="00A16158" w:rsidRDefault="003166AF" w:rsidP="00A1615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 xml:space="preserve">Wykonawca zobowiązuje się wydać wraz z przedmiotem umowy dokumenty wymienione </w:t>
      </w:r>
      <w:r w:rsidR="00C633D8" w:rsidRPr="00A16158">
        <w:rPr>
          <w:sz w:val="22"/>
          <w:szCs w:val="22"/>
        </w:rPr>
        <w:br/>
      </w:r>
      <w:r w:rsidRPr="00A16158">
        <w:rPr>
          <w:sz w:val="22"/>
          <w:szCs w:val="22"/>
        </w:rPr>
        <w:t xml:space="preserve">w ofercie Wykonawcy lub opisie przedmiotu zamówienia oraz wszystkie dokumenty, które otrzymał od producenta, w szczególności dokument gwarancyjny oraz instrukcję obsługi </w:t>
      </w:r>
      <w:r w:rsidR="00C633D8" w:rsidRPr="00A16158">
        <w:rPr>
          <w:sz w:val="22"/>
          <w:szCs w:val="22"/>
        </w:rPr>
        <w:br/>
      </w:r>
      <w:r w:rsidRPr="00A16158">
        <w:rPr>
          <w:sz w:val="22"/>
          <w:szCs w:val="22"/>
        </w:rPr>
        <w:t>i użytkowania.</w:t>
      </w:r>
    </w:p>
    <w:p w14:paraId="59BDDD82" w14:textId="77777777" w:rsidR="002D61F6" w:rsidRPr="00A16158" w:rsidRDefault="002D61F6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3E79C0A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§ 2</w:t>
      </w:r>
    </w:p>
    <w:p w14:paraId="475A2757" w14:textId="77777777" w:rsidR="003166AF" w:rsidRPr="00A16158" w:rsidRDefault="003166AF" w:rsidP="00A1615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Termin wykonania przedmiotu umowy oraz warunki dostawy</w:t>
      </w:r>
    </w:p>
    <w:p w14:paraId="22F2AAAE" w14:textId="18AA8AA9" w:rsidR="00911433" w:rsidRPr="00A16158" w:rsidRDefault="003166AF" w:rsidP="00A1615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Dostawa prze</w:t>
      </w:r>
      <w:r w:rsidR="00911433" w:rsidRPr="00A16158">
        <w:rPr>
          <w:sz w:val="22"/>
          <w:szCs w:val="22"/>
        </w:rPr>
        <w:t>dmiotu umowy nastąpi w terminie -</w:t>
      </w:r>
      <w:r w:rsidR="00E70731" w:rsidRPr="00A16158">
        <w:rPr>
          <w:sz w:val="22"/>
          <w:szCs w:val="22"/>
        </w:rPr>
        <w:t xml:space="preserve"> max. </w:t>
      </w:r>
      <w:r w:rsidR="00911433" w:rsidRPr="00A16158">
        <w:rPr>
          <w:bCs/>
          <w:sz w:val="22"/>
          <w:szCs w:val="22"/>
        </w:rPr>
        <w:t>4 tygodnie od dnia podpisania umowy.</w:t>
      </w:r>
    </w:p>
    <w:p w14:paraId="78272474" w14:textId="70CA1B27" w:rsidR="003166AF" w:rsidRPr="00A16158" w:rsidRDefault="003166AF" w:rsidP="00A1615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Wykonawca z co najmniej 2-dniowym wyprzedzeniem powiadomi Zamawiającego o planowanym terminie dostawy ze wskazaniem dnia i godziny dostawy, pisemnie albo e-mailowo (na adres Zamawiającego wskazany w §</w:t>
      </w:r>
      <w:r w:rsidR="00335F3A" w:rsidRPr="00A16158">
        <w:rPr>
          <w:sz w:val="22"/>
          <w:szCs w:val="22"/>
        </w:rPr>
        <w:t>1</w:t>
      </w:r>
      <w:r w:rsidRPr="00A16158">
        <w:rPr>
          <w:sz w:val="22"/>
          <w:szCs w:val="22"/>
        </w:rPr>
        <w:t xml:space="preserve"> ust. </w:t>
      </w:r>
      <w:r w:rsidR="00D96D24">
        <w:rPr>
          <w:sz w:val="22"/>
          <w:szCs w:val="22"/>
        </w:rPr>
        <w:t>2</w:t>
      </w:r>
      <w:r w:rsidRPr="00A16158">
        <w:rPr>
          <w:sz w:val="22"/>
          <w:szCs w:val="22"/>
        </w:rPr>
        <w:t xml:space="preserve">, z zastrzeżeniem, że zamówiony towar Wykonawca dostarczy na swój koszt i ryzyko, zapewniając jego montaż i wniesienie do pomieszczeń wskazanych przez Zamawiającego w </w:t>
      </w:r>
      <w:r w:rsidR="00335F3A" w:rsidRPr="00A16158">
        <w:rPr>
          <w:sz w:val="22"/>
          <w:szCs w:val="22"/>
        </w:rPr>
        <w:t>Mierzynie</w:t>
      </w:r>
      <w:r w:rsidRPr="00A16158">
        <w:rPr>
          <w:sz w:val="22"/>
          <w:szCs w:val="22"/>
        </w:rPr>
        <w:t xml:space="preserve"> </w:t>
      </w:r>
      <w:r w:rsidR="002D61F6" w:rsidRPr="00A16158">
        <w:rPr>
          <w:sz w:val="22"/>
          <w:szCs w:val="22"/>
        </w:rPr>
        <w:t xml:space="preserve">przy ul. </w:t>
      </w:r>
      <w:r w:rsidR="00335F3A" w:rsidRPr="00A16158">
        <w:rPr>
          <w:sz w:val="22"/>
          <w:szCs w:val="22"/>
        </w:rPr>
        <w:t>Kolorowej</w:t>
      </w:r>
      <w:r w:rsidR="002D61F6" w:rsidRPr="00A16158">
        <w:rPr>
          <w:sz w:val="22"/>
          <w:szCs w:val="22"/>
        </w:rPr>
        <w:t xml:space="preserve"> </w:t>
      </w:r>
      <w:r w:rsidR="00335F3A" w:rsidRPr="00A16158">
        <w:rPr>
          <w:sz w:val="22"/>
          <w:szCs w:val="22"/>
        </w:rPr>
        <w:t>25</w:t>
      </w:r>
      <w:r w:rsidR="004D281A" w:rsidRPr="00A16158">
        <w:rPr>
          <w:sz w:val="22"/>
          <w:szCs w:val="22"/>
        </w:rPr>
        <w:t>.</w:t>
      </w:r>
    </w:p>
    <w:p w14:paraId="10AE7A9E" w14:textId="77777777" w:rsidR="003166AF" w:rsidRPr="00A16158" w:rsidRDefault="003166AF" w:rsidP="00A1615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Dniem dostarczenia przedmiotu umowy jest dzień podpisania przez Strony Umowy protokołu odbioru przedmiotu umowy, bez zastrzeżeń.</w:t>
      </w:r>
    </w:p>
    <w:p w14:paraId="10A2B846" w14:textId="77777777" w:rsidR="003166AF" w:rsidRPr="00A16158" w:rsidRDefault="003166AF" w:rsidP="00A1615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i umowie.</w:t>
      </w:r>
    </w:p>
    <w:p w14:paraId="4D8403BC" w14:textId="77777777" w:rsidR="003166AF" w:rsidRPr="00A16158" w:rsidRDefault="003166AF" w:rsidP="00A1615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 xml:space="preserve">W razie stwierdzenia niezgodności o których mowa w ust. 4, Zamawiający przedstawia Wykonawcy zastrzeżenia w terminie 7 dni od daty dokonania sprawdzenia. </w:t>
      </w:r>
      <w:r w:rsidRPr="00A16158">
        <w:rPr>
          <w:spacing w:val="-6"/>
          <w:sz w:val="22"/>
          <w:szCs w:val="22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C9026E0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1304894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§ 3</w:t>
      </w:r>
    </w:p>
    <w:p w14:paraId="545D0A24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Osoby odpowiedzialne za realizację umowy</w:t>
      </w:r>
    </w:p>
    <w:p w14:paraId="105ADFA6" w14:textId="35264099" w:rsidR="003166AF" w:rsidRPr="00A16158" w:rsidRDefault="003166AF" w:rsidP="00A1615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Osob</w:t>
      </w:r>
      <w:r w:rsidR="0090607C" w:rsidRPr="00A16158">
        <w:rPr>
          <w:sz w:val="22"/>
          <w:szCs w:val="22"/>
        </w:rPr>
        <w:t>ami</w:t>
      </w:r>
      <w:r w:rsidRPr="00A16158">
        <w:rPr>
          <w:sz w:val="22"/>
          <w:szCs w:val="22"/>
        </w:rPr>
        <w:t xml:space="preserve"> odpowiedzialn</w:t>
      </w:r>
      <w:r w:rsidR="0090607C" w:rsidRPr="00A16158">
        <w:rPr>
          <w:sz w:val="22"/>
          <w:szCs w:val="22"/>
        </w:rPr>
        <w:t>ymi</w:t>
      </w:r>
      <w:r w:rsidRPr="00A16158">
        <w:rPr>
          <w:sz w:val="22"/>
          <w:szCs w:val="22"/>
        </w:rPr>
        <w:t xml:space="preserve"> za realizację umowy ze strony </w:t>
      </w:r>
      <w:r w:rsidR="0090607C" w:rsidRPr="00A16158">
        <w:rPr>
          <w:sz w:val="22"/>
          <w:szCs w:val="22"/>
        </w:rPr>
        <w:t>są</w:t>
      </w:r>
      <w:r w:rsidRPr="00A16158">
        <w:rPr>
          <w:sz w:val="22"/>
          <w:szCs w:val="22"/>
        </w:rPr>
        <w:t>:</w:t>
      </w:r>
    </w:p>
    <w:p w14:paraId="5E01896B" w14:textId="1991F256" w:rsidR="006B7EDD" w:rsidRPr="00A16158" w:rsidRDefault="0090607C" w:rsidP="00A16158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rPr>
          <w:sz w:val="22"/>
          <w:szCs w:val="22"/>
          <w:lang w:val="x-none"/>
        </w:rPr>
      </w:pPr>
      <w:r w:rsidRPr="00A16158">
        <w:rPr>
          <w:sz w:val="22"/>
          <w:szCs w:val="22"/>
          <w:lang w:val="de-DE"/>
        </w:rPr>
        <w:t xml:space="preserve">ze strony Zamawiającego - </w:t>
      </w:r>
      <w:r w:rsidR="00335F3A" w:rsidRPr="00A16158">
        <w:rPr>
          <w:sz w:val="22"/>
          <w:szCs w:val="22"/>
          <w:lang w:val="de-DE"/>
        </w:rPr>
        <w:t xml:space="preserve">p. </w:t>
      </w:r>
      <w:r w:rsidR="006B7EDD" w:rsidRPr="00A16158">
        <w:rPr>
          <w:sz w:val="22"/>
          <w:szCs w:val="22"/>
          <w:lang w:val="de-DE"/>
        </w:rPr>
        <w:t>Marzena Ciszewska</w:t>
      </w:r>
      <w:r w:rsidR="00335F3A" w:rsidRPr="00A16158">
        <w:rPr>
          <w:sz w:val="22"/>
          <w:szCs w:val="22"/>
          <w:lang w:val="de-DE"/>
        </w:rPr>
        <w:t>,</w:t>
      </w:r>
      <w:r w:rsidR="003166AF" w:rsidRPr="00A16158">
        <w:rPr>
          <w:sz w:val="22"/>
          <w:szCs w:val="22"/>
          <w:lang w:val="de-DE"/>
        </w:rPr>
        <w:t xml:space="preserve"> tel. </w:t>
      </w:r>
      <w:r w:rsidR="006B7EDD" w:rsidRPr="00A16158">
        <w:rPr>
          <w:sz w:val="22"/>
          <w:szCs w:val="22"/>
          <w:lang w:val="de-DE"/>
        </w:rPr>
        <w:t>91 311 31 77</w:t>
      </w:r>
      <w:r w:rsidR="003166AF" w:rsidRPr="00A16158">
        <w:rPr>
          <w:sz w:val="22"/>
          <w:szCs w:val="22"/>
          <w:lang w:val="de-DE"/>
        </w:rPr>
        <w:t xml:space="preserve">, </w:t>
      </w:r>
      <w:r w:rsidRPr="00A16158">
        <w:rPr>
          <w:sz w:val="22"/>
          <w:szCs w:val="22"/>
          <w:lang w:val="de-DE"/>
        </w:rPr>
        <w:br/>
      </w:r>
      <w:r w:rsidR="003166AF" w:rsidRPr="00A16158">
        <w:rPr>
          <w:sz w:val="22"/>
          <w:szCs w:val="22"/>
          <w:lang w:val="de-DE"/>
        </w:rPr>
        <w:t xml:space="preserve">adres e-mail: </w:t>
      </w:r>
      <w:hyperlink r:id="rId7" w:history="1">
        <w:r w:rsidR="006B7EDD" w:rsidRPr="00A16158">
          <w:rPr>
            <w:rStyle w:val="Hipercze"/>
            <w:color w:val="auto"/>
            <w:sz w:val="22"/>
            <w:szCs w:val="22"/>
            <w:u w:val="none"/>
            <w:lang w:val="de-DE"/>
          </w:rPr>
          <w:t>finanse1@dobraszczecinska.pl</w:t>
        </w:r>
      </w:hyperlink>
    </w:p>
    <w:p w14:paraId="58E49C3E" w14:textId="7C01A72F" w:rsidR="003166AF" w:rsidRPr="00A16158" w:rsidRDefault="0090607C" w:rsidP="00A16158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rPr>
          <w:sz w:val="22"/>
          <w:szCs w:val="22"/>
          <w:lang w:val="x-none"/>
        </w:rPr>
      </w:pPr>
      <w:r w:rsidRPr="00A16158">
        <w:rPr>
          <w:sz w:val="22"/>
          <w:szCs w:val="22"/>
        </w:rPr>
        <w:t>ze strony Wykonawcy – p.</w:t>
      </w:r>
      <w:r w:rsidR="0004524D" w:rsidRPr="00A16158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t>………</w:t>
      </w:r>
      <w:r w:rsidR="003166AF" w:rsidRPr="00A16158">
        <w:rPr>
          <w:sz w:val="22"/>
          <w:szCs w:val="22"/>
        </w:rPr>
        <w:t xml:space="preserve">…..…, </w:t>
      </w:r>
      <w:r w:rsidRPr="00A16158">
        <w:rPr>
          <w:sz w:val="22"/>
          <w:szCs w:val="22"/>
        </w:rPr>
        <w:t>tel. ……</w:t>
      </w:r>
      <w:r w:rsidR="0004524D" w:rsidRPr="00A16158">
        <w:rPr>
          <w:sz w:val="22"/>
          <w:szCs w:val="22"/>
        </w:rPr>
        <w:t>………</w:t>
      </w:r>
      <w:r w:rsidRPr="00A16158">
        <w:rPr>
          <w:sz w:val="22"/>
          <w:szCs w:val="22"/>
        </w:rPr>
        <w:t>,</w:t>
      </w:r>
      <w:r w:rsidR="0004524D" w:rsidRPr="00A16158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br/>
        <w:t xml:space="preserve">adres </w:t>
      </w:r>
      <w:r w:rsidR="0004524D" w:rsidRPr="00A16158">
        <w:rPr>
          <w:sz w:val="22"/>
          <w:szCs w:val="22"/>
        </w:rPr>
        <w:t>e-mail: ..……………………</w:t>
      </w:r>
    </w:p>
    <w:p w14:paraId="554AE4BE" w14:textId="5A5CD127" w:rsidR="003166AF" w:rsidRPr="00A16158" w:rsidRDefault="003166AF" w:rsidP="00A16158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Strony ustalają iż w sprawie realizacji niniejszej umowy będą kontaktować się drogą elektroniczną na adre</w:t>
      </w:r>
      <w:r w:rsidR="00E70731" w:rsidRPr="00A16158">
        <w:rPr>
          <w:sz w:val="22"/>
          <w:szCs w:val="22"/>
        </w:rPr>
        <w:t>sy wskazane w ust. 1.</w:t>
      </w:r>
    </w:p>
    <w:p w14:paraId="35362E48" w14:textId="77777777" w:rsidR="003166AF" w:rsidRPr="00A16158" w:rsidRDefault="003166AF" w:rsidP="00A16158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7A9A5127" w14:textId="24AAAFD1" w:rsidR="003166AF" w:rsidRPr="00A16158" w:rsidRDefault="003166AF" w:rsidP="00A1615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A16158">
        <w:rPr>
          <w:sz w:val="22"/>
          <w:szCs w:val="22"/>
        </w:rPr>
        <w:lastRenderedPageBreak/>
        <w:t>Osoby, o których mowa w ust. 1 są również uprawnione do dokonania czynności, o których mowa w §</w:t>
      </w:r>
      <w:r w:rsidR="00D96D24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t>2 ust. 3.</w:t>
      </w:r>
    </w:p>
    <w:p w14:paraId="0D282C93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942A9FD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16158">
        <w:rPr>
          <w:b/>
          <w:bCs/>
          <w:sz w:val="22"/>
          <w:szCs w:val="22"/>
        </w:rPr>
        <w:t>§ 4</w:t>
      </w:r>
    </w:p>
    <w:p w14:paraId="6D803DA7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Wynagrodzenie</w:t>
      </w:r>
      <w:r w:rsidR="00A432BF" w:rsidRPr="00A16158">
        <w:rPr>
          <w:b/>
          <w:bCs/>
          <w:sz w:val="22"/>
          <w:szCs w:val="22"/>
        </w:rPr>
        <w:t xml:space="preserve"> i warunki płatności</w:t>
      </w:r>
    </w:p>
    <w:p w14:paraId="6BCA1B56" w14:textId="77777777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Zamawiający za wykonany przedmiot umowy zapłaci Wykonawcy wynagrodzenie ryczałtowe ustalone na podstawie oferty Wykonawcy.</w:t>
      </w:r>
    </w:p>
    <w:p w14:paraId="4387B332" w14:textId="7A6AC4F8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Wynagrodzenie za wykonany przedmiot umowy, zgodnie z ofertą cenową, wynosi (łącznie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>z podatkiem VAT) ………………………. zł (słownie:</w:t>
      </w:r>
      <w:r w:rsidR="0090607C" w:rsidRPr="00A16158">
        <w:rPr>
          <w:color w:val="000000"/>
          <w:sz w:val="22"/>
          <w:szCs w:val="22"/>
        </w:rPr>
        <w:t xml:space="preserve"> </w:t>
      </w:r>
      <w:r w:rsidRPr="00A16158">
        <w:rPr>
          <w:color w:val="000000"/>
          <w:sz w:val="22"/>
          <w:szCs w:val="22"/>
        </w:rPr>
        <w:t>………………………..).</w:t>
      </w:r>
    </w:p>
    <w:p w14:paraId="71501107" w14:textId="3688284F" w:rsidR="00CA79CC" w:rsidRPr="00A16158" w:rsidRDefault="00CA79CC" w:rsidP="00A16158">
      <w:pPr>
        <w:numPr>
          <w:ilvl w:val="0"/>
          <w:numId w:val="18"/>
        </w:numPr>
        <w:spacing w:line="276" w:lineRule="auto"/>
        <w:ind w:left="426" w:hanging="426"/>
        <w:rPr>
          <w:sz w:val="22"/>
          <w:szCs w:val="22"/>
        </w:rPr>
      </w:pPr>
      <w:r w:rsidRPr="00A16158">
        <w:rPr>
          <w:sz w:val="22"/>
          <w:szCs w:val="22"/>
        </w:rPr>
        <w:t xml:space="preserve">Wynagrodzenie, o którym mowa jest wynikiem przemnożeniem cen jednostkowych wskazanych w zał. </w:t>
      </w:r>
      <w:r w:rsidR="005D13D7" w:rsidRPr="00A16158">
        <w:rPr>
          <w:sz w:val="22"/>
          <w:szCs w:val="22"/>
        </w:rPr>
        <w:t xml:space="preserve">nr </w:t>
      </w:r>
      <w:r w:rsidRPr="00A16158">
        <w:rPr>
          <w:sz w:val="22"/>
          <w:szCs w:val="22"/>
        </w:rPr>
        <w:t xml:space="preserve">1a do oferty przez ilości dostarczonych i zamontowanych </w:t>
      </w:r>
      <w:r w:rsidRPr="00A16158">
        <w:rPr>
          <w:bCs/>
          <w:sz w:val="22"/>
          <w:szCs w:val="22"/>
        </w:rPr>
        <w:t>mebli biurowych</w:t>
      </w:r>
      <w:r w:rsidR="00911433" w:rsidRPr="00A16158">
        <w:rPr>
          <w:bCs/>
          <w:sz w:val="22"/>
          <w:szCs w:val="22"/>
        </w:rPr>
        <w:t>,</w:t>
      </w:r>
      <w:r w:rsidRPr="00A16158">
        <w:rPr>
          <w:bCs/>
          <w:sz w:val="22"/>
          <w:szCs w:val="22"/>
        </w:rPr>
        <w:t xml:space="preserve"> przedszkolnych</w:t>
      </w:r>
      <w:r w:rsidR="00911433" w:rsidRPr="00A16158">
        <w:rPr>
          <w:bCs/>
          <w:sz w:val="22"/>
          <w:szCs w:val="22"/>
        </w:rPr>
        <w:t xml:space="preserve"> </w:t>
      </w:r>
      <w:r w:rsidRPr="00A16158">
        <w:rPr>
          <w:bCs/>
          <w:sz w:val="22"/>
          <w:szCs w:val="22"/>
        </w:rPr>
        <w:t>i wyposażenia do Przedszkola Publicznego Nr 1 w Mierzynie</w:t>
      </w:r>
      <w:r w:rsidR="00CA012A" w:rsidRPr="00A16158">
        <w:rPr>
          <w:bCs/>
          <w:sz w:val="22"/>
          <w:szCs w:val="22"/>
        </w:rPr>
        <w:t>.</w:t>
      </w:r>
    </w:p>
    <w:p w14:paraId="47F24FDE" w14:textId="5119AA76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Wynagrodzenie, o którym mowa w ust. 2 niniejszego paragrafu obejmuje wszystkie koszty bezpośrednie i pośrednie niezbędne do terminowego prawidłowego wykonania przedmiotu umowy, zysk oraz wszystkie wymagane przepisami podatki i opłaty, w tym podatek VAT. Wykonawca powinien uwzględnić w cenie oferty wszystkie posiadane informacje o przedmiocie zamówienia, a szczególnie informacje, wymagania i warunki podane w SIWZ.</w:t>
      </w:r>
    </w:p>
    <w:p w14:paraId="35EED529" w14:textId="77777777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Podstawą zapłaty będzie faktura VAT wystawiona przez Wykonawcę Zamawiającemu.</w:t>
      </w:r>
    </w:p>
    <w:p w14:paraId="267453BF" w14:textId="260C322C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Podstawą do wystawienia faktury VAT będzie zaakceptowany przez Zamawiającego protokół końcowego odbioru dostawy mebli i </w:t>
      </w:r>
      <w:r w:rsidR="00911433" w:rsidRPr="00A16158">
        <w:rPr>
          <w:color w:val="000000"/>
          <w:sz w:val="22"/>
          <w:szCs w:val="22"/>
        </w:rPr>
        <w:t>wyposażenia</w:t>
      </w:r>
      <w:r w:rsidRPr="00A16158">
        <w:rPr>
          <w:color w:val="000000"/>
          <w:sz w:val="22"/>
          <w:szCs w:val="22"/>
        </w:rPr>
        <w:t>, po dostarczeniu i zaakceptowaniu przez Zamawiającego dokumentacji powykonawczej zawierającej:</w:t>
      </w:r>
    </w:p>
    <w:p w14:paraId="57BD95A9" w14:textId="7C01E36F" w:rsidR="00A432BF" w:rsidRPr="00A16158" w:rsidRDefault="00A432BF" w:rsidP="00A16158">
      <w:pPr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spis dostarczonych mebli zawierający nazwę, producenta/model, nr katalogowy wraz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>z lokalizacją;</w:t>
      </w:r>
    </w:p>
    <w:p w14:paraId="1F2354FB" w14:textId="77777777" w:rsidR="00A432BF" w:rsidRPr="00A16158" w:rsidRDefault="00A432BF" w:rsidP="00A16158">
      <w:pPr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karty gwarancyjne;</w:t>
      </w:r>
    </w:p>
    <w:p w14:paraId="297FD9D5" w14:textId="77777777" w:rsidR="00A432BF" w:rsidRPr="00A16158" w:rsidRDefault="00A432BF" w:rsidP="00A16158">
      <w:pPr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instrukcje użytkowania dostarczonych mebli;</w:t>
      </w:r>
    </w:p>
    <w:p w14:paraId="28D48025" w14:textId="24B8762E" w:rsidR="00A432BF" w:rsidRPr="00A16158" w:rsidRDefault="00A432BF" w:rsidP="00A16158">
      <w:pPr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spis dostarcz</w:t>
      </w:r>
      <w:r w:rsidR="00911433" w:rsidRPr="00A16158">
        <w:rPr>
          <w:color w:val="000000"/>
          <w:sz w:val="22"/>
          <w:szCs w:val="22"/>
        </w:rPr>
        <w:t>onego wyposażenia</w:t>
      </w:r>
      <w:r w:rsidRPr="00A16158">
        <w:rPr>
          <w:color w:val="000000"/>
          <w:sz w:val="22"/>
          <w:szCs w:val="22"/>
        </w:rPr>
        <w:t>, nr katalogow</w:t>
      </w:r>
      <w:r w:rsidR="00911433" w:rsidRPr="00A16158">
        <w:rPr>
          <w:color w:val="000000"/>
          <w:sz w:val="22"/>
          <w:szCs w:val="22"/>
        </w:rPr>
        <w:t>e</w:t>
      </w:r>
      <w:r w:rsidRPr="00A16158">
        <w:rPr>
          <w:color w:val="000000"/>
          <w:sz w:val="22"/>
          <w:szCs w:val="22"/>
        </w:rPr>
        <w:t>.</w:t>
      </w:r>
    </w:p>
    <w:p w14:paraId="7B44D505" w14:textId="77777777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Termin płatności faktury wynosi do </w:t>
      </w:r>
      <w:r w:rsidR="00F720C6" w:rsidRPr="00A16158">
        <w:rPr>
          <w:color w:val="000000"/>
          <w:sz w:val="22"/>
          <w:szCs w:val="22"/>
        </w:rPr>
        <w:t>…..</w:t>
      </w:r>
      <w:r w:rsidRPr="00A16158">
        <w:rPr>
          <w:color w:val="000000"/>
          <w:sz w:val="22"/>
          <w:szCs w:val="22"/>
        </w:rPr>
        <w:t xml:space="preserve"> dni, licząc od daty przyjęcia przez Zamawiającego prawidłowo wystawionej faktury przez Wykonawcę.</w:t>
      </w:r>
    </w:p>
    <w:p w14:paraId="1AAD08E5" w14:textId="78AFF10C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Płatności będą dokonywane na rachunek bankowy Wykonawcy wskazany na fakturze,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>z zastrzeżeniem że rachunek bankowy musi być zgodny z numerem rachunku ujawnionym w wykazie prowadzonym przez Szefa Krajowej Administracji Skarbowej. Gdy, w wykazie ujawniony jest inny rachunek bankowy, płatność wynagrodzenia dokonana zostanie na rachunek bankowy ujawniony w tym wykazie.</w:t>
      </w:r>
    </w:p>
    <w:p w14:paraId="7B3AF834" w14:textId="77777777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Zamawiający nie przewiduje indeksacji cen i udzielenia zaliczki na poczet wydatków Wykonawcy związanych z realizacją przedmiotu umowy.</w:t>
      </w:r>
    </w:p>
    <w:p w14:paraId="2050D9E1" w14:textId="4A2FCB56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Zamawiający wstrzyma, do czasu ustania przyczyny, płatność faktury – w całości lub w części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 xml:space="preserve">– w przypadku niewywiązywania się Wykonawcy, z któregokolwiek ze zobowiązań wynikających z niniejszej umowy. W takim przypadku Wykonawcy nie przysługują odsetki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 xml:space="preserve">z tytułu opóźnienia w zapłacie. </w:t>
      </w:r>
    </w:p>
    <w:p w14:paraId="4646ADD9" w14:textId="2E022283" w:rsidR="00B154A0" w:rsidRPr="00A16158" w:rsidRDefault="00B154A0" w:rsidP="00A16158">
      <w:pPr>
        <w:pStyle w:val="Akapitzlist"/>
        <w:numPr>
          <w:ilvl w:val="0"/>
          <w:numId w:val="18"/>
        </w:numPr>
        <w:tabs>
          <w:tab w:val="left" w:pos="-5529"/>
          <w:tab w:val="left" w:pos="142"/>
          <w:tab w:val="left" w:pos="284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Wskazany rachunek płatności ujęty jest w wykazie podatników VAT i został dla niego</w:t>
      </w:r>
      <w:r w:rsidRPr="00A16158">
        <w:rPr>
          <w:sz w:val="22"/>
          <w:szCs w:val="22"/>
        </w:rPr>
        <w:t xml:space="preserve"> </w:t>
      </w:r>
      <w:r w:rsidRPr="00A16158">
        <w:rPr>
          <w:color w:val="000000"/>
          <w:sz w:val="22"/>
          <w:szCs w:val="22"/>
        </w:rPr>
        <w:t>utworzony rachunek VAT na cele prowadzonej działalności.</w:t>
      </w:r>
    </w:p>
    <w:p w14:paraId="58C3514C" w14:textId="77777777" w:rsidR="00A432BF" w:rsidRPr="00A16158" w:rsidRDefault="00A432BF" w:rsidP="00A16158">
      <w:pPr>
        <w:numPr>
          <w:ilvl w:val="0"/>
          <w:numId w:val="18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Dane do faktury VAT:</w:t>
      </w:r>
    </w:p>
    <w:p w14:paraId="5812B22A" w14:textId="77777777" w:rsidR="00A432BF" w:rsidRPr="00A16158" w:rsidRDefault="00A432BF" w:rsidP="00A16158">
      <w:pPr>
        <w:numPr>
          <w:ilvl w:val="0"/>
          <w:numId w:val="20"/>
        </w:numPr>
        <w:spacing w:line="276" w:lineRule="auto"/>
        <w:ind w:left="284" w:firstLine="142"/>
        <w:rPr>
          <w:i/>
          <w:color w:val="000000"/>
          <w:sz w:val="22"/>
          <w:szCs w:val="22"/>
        </w:rPr>
      </w:pPr>
      <w:r w:rsidRPr="00A16158">
        <w:rPr>
          <w:i/>
          <w:color w:val="000000"/>
          <w:sz w:val="22"/>
          <w:szCs w:val="22"/>
        </w:rPr>
        <w:t>Nabywca: Gmina Dobra, ul. Szczecińska 16a, 72-003 Dobra, NIP 851-294-80-83;</w:t>
      </w:r>
    </w:p>
    <w:p w14:paraId="6049E221" w14:textId="58AD6120" w:rsidR="00A432BF" w:rsidRPr="00A16158" w:rsidRDefault="00A432BF" w:rsidP="00A16158">
      <w:pPr>
        <w:numPr>
          <w:ilvl w:val="0"/>
          <w:numId w:val="20"/>
        </w:numPr>
        <w:spacing w:line="276" w:lineRule="auto"/>
        <w:ind w:left="709" w:hanging="283"/>
        <w:rPr>
          <w:i/>
          <w:color w:val="000000"/>
          <w:sz w:val="22"/>
          <w:szCs w:val="22"/>
        </w:rPr>
      </w:pPr>
      <w:r w:rsidRPr="00A16158">
        <w:rPr>
          <w:i/>
          <w:color w:val="000000"/>
          <w:sz w:val="22"/>
          <w:szCs w:val="22"/>
        </w:rPr>
        <w:t xml:space="preserve">Odbiorca/Płatnik: </w:t>
      </w:r>
      <w:r w:rsidR="00EE7185">
        <w:rPr>
          <w:i/>
          <w:color w:val="000000"/>
          <w:sz w:val="22"/>
          <w:szCs w:val="22"/>
        </w:rPr>
        <w:t>Urząd Gminy Dobra, ul. Szczecińska 16A, 72-003 Dobra</w:t>
      </w:r>
      <w:r w:rsidRPr="00A16158">
        <w:rPr>
          <w:i/>
          <w:color w:val="000000"/>
          <w:sz w:val="22"/>
          <w:szCs w:val="22"/>
        </w:rPr>
        <w:t>.</w:t>
      </w:r>
    </w:p>
    <w:p w14:paraId="0D74E2E9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ind w:left="142" w:hanging="142"/>
        <w:jc w:val="center"/>
        <w:rPr>
          <w:b/>
          <w:bCs/>
          <w:sz w:val="22"/>
          <w:szCs w:val="22"/>
        </w:rPr>
      </w:pPr>
    </w:p>
    <w:p w14:paraId="2A444FC6" w14:textId="77777777" w:rsidR="00DA41E4" w:rsidRDefault="00DA41E4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831ACBB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16158">
        <w:rPr>
          <w:b/>
          <w:bCs/>
          <w:sz w:val="22"/>
          <w:szCs w:val="22"/>
        </w:rPr>
        <w:lastRenderedPageBreak/>
        <w:t xml:space="preserve">§ </w:t>
      </w:r>
      <w:r w:rsidR="00A432BF" w:rsidRPr="00A16158">
        <w:rPr>
          <w:b/>
          <w:bCs/>
          <w:sz w:val="22"/>
          <w:szCs w:val="22"/>
        </w:rPr>
        <w:t>5</w:t>
      </w:r>
    </w:p>
    <w:p w14:paraId="04BC6298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Odpowiedzialność za niezgodność dostawy z przedmiotem umowy</w:t>
      </w:r>
    </w:p>
    <w:p w14:paraId="4A1F20D5" w14:textId="14809A43" w:rsidR="003166AF" w:rsidRPr="00A16158" w:rsidRDefault="003166AF" w:rsidP="00A16158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rPr>
          <w:spacing w:val="-6"/>
          <w:sz w:val="22"/>
          <w:szCs w:val="22"/>
        </w:rPr>
      </w:pPr>
      <w:r w:rsidRPr="00A16158">
        <w:rPr>
          <w:spacing w:val="-6"/>
          <w:sz w:val="22"/>
          <w:szCs w:val="22"/>
        </w:rPr>
        <w:t xml:space="preserve">W razie stwierdzenia przez Zamawiającego wad fizycznych przedmiotu umowy Wykonawca zobowiązuje się do niezwłocznego, jednak nie później niż w terminie 7 dni od dnia powiadomienia go </w:t>
      </w:r>
      <w:r w:rsidR="00C633D8" w:rsidRPr="00A16158">
        <w:rPr>
          <w:spacing w:val="-6"/>
          <w:sz w:val="22"/>
          <w:szCs w:val="22"/>
        </w:rPr>
        <w:br/>
      </w:r>
      <w:r w:rsidRPr="00A16158">
        <w:rPr>
          <w:spacing w:val="-6"/>
          <w:sz w:val="22"/>
          <w:szCs w:val="22"/>
        </w:rPr>
        <w:t xml:space="preserve">o tym fakcie, usunięcia wady lub - wedle wyboru Zamawiającego - dokonania wymiany rzeczy na wolną od wad na własny koszt i ryzyko. W takim wypadku dostawa towaru nastąpi według zasad określonych </w:t>
      </w:r>
      <w:r w:rsidR="00C633D8" w:rsidRPr="00A16158">
        <w:rPr>
          <w:spacing w:val="-6"/>
          <w:sz w:val="22"/>
          <w:szCs w:val="22"/>
        </w:rPr>
        <w:br/>
      </w:r>
      <w:r w:rsidRPr="00A16158">
        <w:rPr>
          <w:spacing w:val="-6"/>
          <w:sz w:val="22"/>
          <w:szCs w:val="22"/>
        </w:rPr>
        <w:t>w §</w:t>
      </w:r>
      <w:r w:rsidR="00D96D24">
        <w:rPr>
          <w:spacing w:val="-6"/>
          <w:sz w:val="22"/>
          <w:szCs w:val="22"/>
        </w:rPr>
        <w:t xml:space="preserve"> </w:t>
      </w:r>
      <w:r w:rsidRPr="00A16158">
        <w:rPr>
          <w:spacing w:val="-6"/>
          <w:sz w:val="22"/>
          <w:szCs w:val="22"/>
        </w:rPr>
        <w:t>2 ust. 3 - 5.</w:t>
      </w:r>
    </w:p>
    <w:p w14:paraId="2DE038EC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DF473EE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 xml:space="preserve">§ </w:t>
      </w:r>
      <w:r w:rsidR="00A432BF" w:rsidRPr="00A16158">
        <w:rPr>
          <w:b/>
          <w:bCs/>
          <w:sz w:val="22"/>
          <w:szCs w:val="22"/>
        </w:rPr>
        <w:t>6</w:t>
      </w:r>
    </w:p>
    <w:p w14:paraId="76101BCB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Odstąpienie od umowy</w:t>
      </w:r>
    </w:p>
    <w:p w14:paraId="63072CA3" w14:textId="77777777" w:rsidR="003166AF" w:rsidRPr="00A16158" w:rsidRDefault="003166AF" w:rsidP="00A161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  <w:r w:rsidRPr="00A16158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254846A7" w14:textId="77777777" w:rsidR="003166AF" w:rsidRPr="00A16158" w:rsidRDefault="003166AF" w:rsidP="00A161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  <w:r w:rsidRPr="00A16158">
        <w:rPr>
          <w:sz w:val="22"/>
          <w:szCs w:val="22"/>
        </w:rPr>
        <w:t>Ponadto Zamawiający może odstąpić od umowy w przypadku, gdy:</w:t>
      </w:r>
    </w:p>
    <w:p w14:paraId="60CB3B8C" w14:textId="6CB34D1A" w:rsidR="003166AF" w:rsidRPr="00A16158" w:rsidRDefault="003166AF" w:rsidP="00A161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 w:line="276" w:lineRule="auto"/>
        <w:ind w:left="720"/>
        <w:rPr>
          <w:sz w:val="22"/>
          <w:szCs w:val="22"/>
        </w:rPr>
      </w:pPr>
      <w:r w:rsidRPr="00A16158">
        <w:rPr>
          <w:sz w:val="22"/>
          <w:szCs w:val="22"/>
        </w:rPr>
        <w:t>Wykonawca opóźnia się z realizacją przedmiotu umowy, powyżej 14 dni od terminu określonego w §</w:t>
      </w:r>
      <w:r w:rsidR="00A6018F" w:rsidRPr="00A16158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t>2 ust.</w:t>
      </w:r>
      <w:r w:rsidR="00A6018F" w:rsidRPr="00A16158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t>1.</w:t>
      </w:r>
    </w:p>
    <w:p w14:paraId="6FB8639E" w14:textId="5C2403D1" w:rsidR="003166AF" w:rsidRPr="00A16158" w:rsidRDefault="003166AF" w:rsidP="00A161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bCs/>
          <w:sz w:val="22"/>
          <w:szCs w:val="22"/>
        </w:rPr>
      </w:pPr>
      <w:r w:rsidRPr="00A16158">
        <w:rPr>
          <w:bCs/>
          <w:sz w:val="22"/>
          <w:szCs w:val="22"/>
        </w:rPr>
        <w:t xml:space="preserve">w razie opóźnienia Wykonawcy powyżej 7 dni, w wykonaniu zobowiązań związanych </w:t>
      </w:r>
      <w:r w:rsidR="00C633D8" w:rsidRPr="00A16158">
        <w:rPr>
          <w:bCs/>
          <w:sz w:val="22"/>
          <w:szCs w:val="22"/>
        </w:rPr>
        <w:br/>
      </w:r>
      <w:r w:rsidRPr="00A16158">
        <w:rPr>
          <w:bCs/>
          <w:sz w:val="22"/>
          <w:szCs w:val="22"/>
        </w:rPr>
        <w:t>z niezgodnością dostawy z przedmiotem umowy Zamawiający, wskazanych w §2 ust.</w:t>
      </w:r>
      <w:r w:rsidR="00C633D8" w:rsidRPr="00A16158">
        <w:rPr>
          <w:bCs/>
          <w:sz w:val="22"/>
          <w:szCs w:val="22"/>
        </w:rPr>
        <w:t xml:space="preserve"> </w:t>
      </w:r>
      <w:r w:rsidRPr="00A16158">
        <w:rPr>
          <w:bCs/>
          <w:sz w:val="22"/>
          <w:szCs w:val="22"/>
        </w:rPr>
        <w:t>4-5 oraz w §</w:t>
      </w:r>
      <w:r w:rsidR="00A6018F" w:rsidRPr="00A16158">
        <w:rPr>
          <w:bCs/>
          <w:sz w:val="22"/>
          <w:szCs w:val="22"/>
        </w:rPr>
        <w:t xml:space="preserve"> </w:t>
      </w:r>
      <w:r w:rsidRPr="00A16158">
        <w:rPr>
          <w:bCs/>
          <w:sz w:val="22"/>
          <w:szCs w:val="22"/>
        </w:rPr>
        <w:t>6 ust.</w:t>
      </w:r>
      <w:r w:rsidR="00A6018F" w:rsidRPr="00A16158">
        <w:rPr>
          <w:bCs/>
          <w:sz w:val="22"/>
          <w:szCs w:val="22"/>
        </w:rPr>
        <w:t xml:space="preserve"> </w:t>
      </w:r>
      <w:r w:rsidRPr="00A16158">
        <w:rPr>
          <w:bCs/>
          <w:sz w:val="22"/>
          <w:szCs w:val="22"/>
        </w:rPr>
        <w:t>1.</w:t>
      </w:r>
    </w:p>
    <w:p w14:paraId="0FD2849C" w14:textId="77777777" w:rsidR="003166AF" w:rsidRPr="00A16158" w:rsidRDefault="003166AF" w:rsidP="00A161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7" w:line="276" w:lineRule="auto"/>
        <w:ind w:left="720"/>
        <w:rPr>
          <w:sz w:val="22"/>
          <w:szCs w:val="22"/>
        </w:rPr>
      </w:pPr>
      <w:r w:rsidRPr="00A16158">
        <w:rPr>
          <w:sz w:val="22"/>
          <w:szCs w:val="22"/>
        </w:rPr>
        <w:t>w innych przypadkach określonych w przepisach prawa, w szczególności w przepisach Kodeksu Cywilnego.</w:t>
      </w:r>
    </w:p>
    <w:p w14:paraId="1A3610D8" w14:textId="137FD613" w:rsidR="003166AF" w:rsidRPr="00A16158" w:rsidRDefault="003166AF" w:rsidP="00A16158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rPr>
          <w:rFonts w:eastAsia="Calibri"/>
          <w:sz w:val="22"/>
          <w:szCs w:val="22"/>
        </w:rPr>
      </w:pPr>
      <w:r w:rsidRPr="00A16158">
        <w:rPr>
          <w:rFonts w:eastAsia="Calibri"/>
          <w:sz w:val="22"/>
          <w:szCs w:val="22"/>
        </w:rPr>
        <w:t>Odstąpienie od umowy powinno nastąpić w formie pisemnej pod rygorem nieważności takiego oświadczenia w terminie 30 dni od powzięcia wiadomości o okolicz</w:t>
      </w:r>
      <w:r w:rsidR="004D281A" w:rsidRPr="00A16158">
        <w:rPr>
          <w:rFonts w:eastAsia="Calibri"/>
          <w:sz w:val="22"/>
          <w:szCs w:val="22"/>
        </w:rPr>
        <w:t>nościach wskazanych w ust.</w:t>
      </w:r>
      <w:r w:rsidR="00DA41E4">
        <w:rPr>
          <w:rFonts w:eastAsia="Calibri"/>
          <w:sz w:val="22"/>
          <w:szCs w:val="22"/>
        </w:rPr>
        <w:t xml:space="preserve"> </w:t>
      </w:r>
      <w:r w:rsidR="00DA41E4">
        <w:rPr>
          <w:rFonts w:eastAsia="Calibri"/>
          <w:sz w:val="22"/>
          <w:szCs w:val="22"/>
        </w:rPr>
        <w:br/>
      </w:r>
      <w:r w:rsidR="00C633D8" w:rsidRPr="00A16158">
        <w:rPr>
          <w:rFonts w:eastAsia="Calibri"/>
          <w:sz w:val="22"/>
          <w:szCs w:val="22"/>
        </w:rPr>
        <w:t xml:space="preserve"> </w:t>
      </w:r>
      <w:r w:rsidR="004D281A" w:rsidRPr="00A16158">
        <w:rPr>
          <w:rFonts w:eastAsia="Calibri"/>
          <w:sz w:val="22"/>
          <w:szCs w:val="22"/>
        </w:rPr>
        <w:t xml:space="preserve">1 i </w:t>
      </w:r>
      <w:r w:rsidR="00E70731" w:rsidRPr="00A16158">
        <w:rPr>
          <w:rFonts w:eastAsia="Calibri"/>
          <w:sz w:val="22"/>
          <w:szCs w:val="22"/>
        </w:rPr>
        <w:t xml:space="preserve">2. </w:t>
      </w:r>
    </w:p>
    <w:p w14:paraId="2730DC7A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886FC08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 xml:space="preserve">§ </w:t>
      </w:r>
      <w:r w:rsidR="00A432BF" w:rsidRPr="00A16158">
        <w:rPr>
          <w:b/>
          <w:bCs/>
          <w:sz w:val="22"/>
          <w:szCs w:val="22"/>
        </w:rPr>
        <w:t>7</w:t>
      </w:r>
    </w:p>
    <w:p w14:paraId="0D7F6BDE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Kary umowne</w:t>
      </w:r>
    </w:p>
    <w:p w14:paraId="6C59D686" w14:textId="77777777" w:rsidR="00A432BF" w:rsidRPr="00A16158" w:rsidRDefault="00A432BF" w:rsidP="00A16158">
      <w:pPr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Wykonawca zapłaci Zamawiającemu kary umowne za:</w:t>
      </w:r>
    </w:p>
    <w:p w14:paraId="4D87B955" w14:textId="4337F09F" w:rsidR="00A432BF" w:rsidRPr="00A16158" w:rsidRDefault="00A432BF" w:rsidP="00A16158">
      <w:pPr>
        <w:numPr>
          <w:ilvl w:val="0"/>
          <w:numId w:val="16"/>
        </w:numPr>
        <w:tabs>
          <w:tab w:val="left" w:pos="0"/>
        </w:tabs>
        <w:spacing w:line="276" w:lineRule="auto"/>
        <w:ind w:left="426" w:firstLine="0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odstąpienie od umowy lub rozwiązanie umowy, przez Zamawiającego z powodu okoliczności, leżących po stronie Wykonawcy w wysokości 10% wynagrodzenia umownego brutto określonego </w:t>
      </w:r>
      <w:r w:rsidRPr="00A16158">
        <w:rPr>
          <w:b/>
          <w:color w:val="000000"/>
          <w:sz w:val="22"/>
          <w:szCs w:val="22"/>
        </w:rPr>
        <w:t>w § 4</w:t>
      </w:r>
      <w:r w:rsidR="00C563E1" w:rsidRPr="00A16158">
        <w:rPr>
          <w:color w:val="000000"/>
          <w:sz w:val="22"/>
          <w:szCs w:val="22"/>
        </w:rPr>
        <w:t xml:space="preserve"> niniejszej umowy</w:t>
      </w:r>
      <w:r w:rsidRPr="00A16158">
        <w:rPr>
          <w:color w:val="000000"/>
          <w:sz w:val="22"/>
          <w:szCs w:val="22"/>
        </w:rPr>
        <w:t>;</w:t>
      </w:r>
    </w:p>
    <w:p w14:paraId="6ADDC605" w14:textId="77777777" w:rsidR="00A432BF" w:rsidRPr="00A16158" w:rsidRDefault="00A432BF" w:rsidP="00A16158">
      <w:pPr>
        <w:numPr>
          <w:ilvl w:val="0"/>
          <w:numId w:val="16"/>
        </w:numPr>
        <w:tabs>
          <w:tab w:val="left" w:pos="0"/>
        </w:tabs>
        <w:spacing w:line="276" w:lineRule="auto"/>
        <w:ind w:left="426" w:firstLine="0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opóźnienie w terminie wykonania przedmiotu umowy, o którym mowa w </w:t>
      </w:r>
      <w:r w:rsidRPr="00A16158">
        <w:rPr>
          <w:b/>
          <w:color w:val="000000"/>
          <w:sz w:val="22"/>
          <w:szCs w:val="22"/>
        </w:rPr>
        <w:t>§ 2</w:t>
      </w:r>
      <w:r w:rsidRPr="00A16158">
        <w:rPr>
          <w:color w:val="000000"/>
          <w:sz w:val="22"/>
          <w:szCs w:val="22"/>
        </w:rPr>
        <w:t xml:space="preserve"> niniejszej umowy w wysokości 300,00 zł za każdy dzień opóźnienia;</w:t>
      </w:r>
    </w:p>
    <w:p w14:paraId="5902AD58" w14:textId="77777777" w:rsidR="00A432BF" w:rsidRPr="00A16158" w:rsidRDefault="00A432BF" w:rsidP="00A16158">
      <w:pPr>
        <w:numPr>
          <w:ilvl w:val="0"/>
          <w:numId w:val="16"/>
        </w:numPr>
        <w:tabs>
          <w:tab w:val="left" w:pos="0"/>
        </w:tabs>
        <w:spacing w:line="276" w:lineRule="auto"/>
        <w:ind w:left="426" w:firstLine="0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opóźnienie w usunięciu wad lub usterek stwierdzonych przy odbiorze lub w okresie rękojmi za wady – w wysokości 300,00 zł za każdy dzień opóźnienia, liczone od dnia w którym minął termin wyznaczony przez Zamawiającego na usunięcie wad.</w:t>
      </w:r>
    </w:p>
    <w:p w14:paraId="56C0E8CD" w14:textId="77777777" w:rsidR="00A432BF" w:rsidRPr="00A16158" w:rsidRDefault="00A432BF" w:rsidP="00A16158">
      <w:pPr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W przypadku poniesienia szkody przewyższającej karę umowną, Zamawiający zastrzega sobie prawo dochodzenia odszkodowania uzupełniającego.</w:t>
      </w:r>
    </w:p>
    <w:p w14:paraId="41AFE686" w14:textId="77777777" w:rsidR="00A432BF" w:rsidRPr="00A16158" w:rsidRDefault="00A432BF" w:rsidP="00A16158">
      <w:pPr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Roszczenie o zapłatę kar umowy z tytułu opóźnienia ustalonych za każdy rozpoczęty dzień opóźnienia staje się wymagalne:</w:t>
      </w:r>
    </w:p>
    <w:p w14:paraId="142B8BA8" w14:textId="77777777" w:rsidR="00A432BF" w:rsidRPr="00A16158" w:rsidRDefault="00A432BF" w:rsidP="00A16158">
      <w:pPr>
        <w:numPr>
          <w:ilvl w:val="0"/>
          <w:numId w:val="17"/>
        </w:numPr>
        <w:tabs>
          <w:tab w:val="left" w:pos="0"/>
        </w:tabs>
        <w:spacing w:line="276" w:lineRule="auto"/>
        <w:ind w:left="426" w:firstLine="0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za pierwszy rozpoczęty dzień opóźnienia w tym dniu;</w:t>
      </w:r>
    </w:p>
    <w:p w14:paraId="659971DD" w14:textId="77777777" w:rsidR="00A432BF" w:rsidRPr="00A16158" w:rsidRDefault="00A432BF" w:rsidP="00A16158">
      <w:pPr>
        <w:numPr>
          <w:ilvl w:val="0"/>
          <w:numId w:val="17"/>
        </w:numPr>
        <w:tabs>
          <w:tab w:val="left" w:pos="0"/>
        </w:tabs>
        <w:spacing w:line="276" w:lineRule="auto"/>
        <w:ind w:left="426" w:firstLine="0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za każdy następny rozpoczęty dzień opóźnienia – odpowiedni w każdym z tych dni.</w:t>
      </w:r>
    </w:p>
    <w:p w14:paraId="4AB21037" w14:textId="77777777" w:rsidR="00A432BF" w:rsidRPr="00A16158" w:rsidRDefault="00A432BF" w:rsidP="00A16158">
      <w:pPr>
        <w:numPr>
          <w:ilvl w:val="0"/>
          <w:numId w:val="15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>W przypadku nieusunięcia wad w terminach wskazanych przez Zamawiającego w protokołach odbioru dostawy lub w okresie rękojmi za wady, Wykonawca wyraża zgodę na usunięcie wad na koszt i niebezpieczeństwo Wykonawcy.</w:t>
      </w:r>
    </w:p>
    <w:p w14:paraId="2C24DB28" w14:textId="77777777" w:rsidR="00A432BF" w:rsidRPr="00A16158" w:rsidRDefault="00A432BF" w:rsidP="00A16158">
      <w:pPr>
        <w:numPr>
          <w:ilvl w:val="0"/>
          <w:numId w:val="15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lastRenderedPageBreak/>
        <w:t>Wykonawca wyraża zgodę na zapłatę kar umownych w drodze potrącenia z dowolnych należności przysługujących Wykonawcy. Potrącenie jest możliwe przed terminem wymagalności należności Wykonawcy.</w:t>
      </w:r>
    </w:p>
    <w:p w14:paraId="1CF86AD2" w14:textId="4E581918" w:rsidR="00A432BF" w:rsidRPr="00A16158" w:rsidRDefault="00A432BF" w:rsidP="00A16158">
      <w:pPr>
        <w:numPr>
          <w:ilvl w:val="0"/>
          <w:numId w:val="15"/>
        </w:numPr>
        <w:spacing w:line="276" w:lineRule="auto"/>
        <w:ind w:left="426" w:hanging="426"/>
        <w:rPr>
          <w:color w:val="000000"/>
          <w:sz w:val="22"/>
          <w:szCs w:val="22"/>
        </w:rPr>
      </w:pPr>
      <w:r w:rsidRPr="00A16158">
        <w:rPr>
          <w:color w:val="000000"/>
          <w:sz w:val="22"/>
          <w:szCs w:val="22"/>
        </w:rPr>
        <w:t xml:space="preserve">Wierzytelności z tytułu kar umownych oraz szkół, wynikających z nienależytego wykonania niniejszej umowy przez Wykonawcę, Zamawiający jest uprawniony do skompensowania </w:t>
      </w:r>
      <w:r w:rsidR="00C633D8" w:rsidRPr="00A16158">
        <w:rPr>
          <w:color w:val="000000"/>
          <w:sz w:val="22"/>
          <w:szCs w:val="22"/>
        </w:rPr>
        <w:br/>
      </w:r>
      <w:r w:rsidRPr="00A16158">
        <w:rPr>
          <w:color w:val="000000"/>
          <w:sz w:val="22"/>
          <w:szCs w:val="22"/>
        </w:rPr>
        <w:t xml:space="preserve">z należnym Wykonawcy wynagrodzeniem, nawet jeśli którakolwiek z wierzytelności nie jest jeszcze wymagalna. Do kompensaty dochodzi poprzez złożenie przez Zamawiającego Wykonawcy oświadczenia o dokonaniu kompensaty wraz z wyjaśnieniem podstawy powstania wierzytelności po stronie Zamawiającego. Złożenie takiego oświadczenia ma skutek zapłaty. </w:t>
      </w:r>
    </w:p>
    <w:p w14:paraId="0126B33D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4B6E06F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 xml:space="preserve">§ </w:t>
      </w:r>
      <w:r w:rsidR="00A432BF" w:rsidRPr="00A16158">
        <w:rPr>
          <w:b/>
          <w:bCs/>
          <w:sz w:val="22"/>
          <w:szCs w:val="22"/>
        </w:rPr>
        <w:t>8</w:t>
      </w:r>
    </w:p>
    <w:p w14:paraId="36CCE1C9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Zmiany umowy</w:t>
      </w:r>
    </w:p>
    <w:p w14:paraId="6CFEAAB1" w14:textId="77777777" w:rsidR="00A432BF" w:rsidRPr="00A16158" w:rsidRDefault="00A432BF" w:rsidP="00A16158">
      <w:pPr>
        <w:numPr>
          <w:ilvl w:val="0"/>
          <w:numId w:val="21"/>
        </w:numPr>
        <w:spacing w:line="276" w:lineRule="auto"/>
        <w:ind w:left="425" w:hanging="425"/>
        <w:rPr>
          <w:sz w:val="22"/>
          <w:szCs w:val="22"/>
        </w:rPr>
      </w:pPr>
      <w:r w:rsidRPr="00A16158">
        <w:rPr>
          <w:sz w:val="22"/>
          <w:szCs w:val="22"/>
        </w:rPr>
        <w:t>Wszelkie zmiany treści niniejszej umowy wymagają formy pisemnej pod rygorem nieważności.</w:t>
      </w:r>
    </w:p>
    <w:p w14:paraId="00E73DDE" w14:textId="77777777" w:rsidR="00A432BF" w:rsidRPr="00A16158" w:rsidRDefault="00A432BF" w:rsidP="00A16158">
      <w:pPr>
        <w:numPr>
          <w:ilvl w:val="0"/>
          <w:numId w:val="21"/>
        </w:numPr>
        <w:spacing w:line="276" w:lineRule="auto"/>
        <w:ind w:left="425" w:hanging="425"/>
        <w:rPr>
          <w:sz w:val="22"/>
          <w:szCs w:val="22"/>
        </w:rPr>
      </w:pPr>
      <w:r w:rsidRPr="00A16158">
        <w:rPr>
          <w:sz w:val="22"/>
          <w:szCs w:val="22"/>
        </w:rPr>
        <w:t>Zamawiający na podstawie art. 144 ustawy Prawo zamówień publicznych przewiduje możliwość wprowadzenia zmian do niniejszej umowy polegających na:</w:t>
      </w:r>
    </w:p>
    <w:p w14:paraId="423D20F9" w14:textId="77777777" w:rsidR="00A432BF" w:rsidRPr="00A16158" w:rsidRDefault="00A432BF" w:rsidP="00A16158">
      <w:pPr>
        <w:numPr>
          <w:ilvl w:val="0"/>
          <w:numId w:val="22"/>
        </w:numPr>
        <w:spacing w:line="276" w:lineRule="auto"/>
        <w:ind w:left="425" w:hanging="141"/>
        <w:rPr>
          <w:sz w:val="22"/>
          <w:szCs w:val="22"/>
        </w:rPr>
      </w:pPr>
      <w:r w:rsidRPr="00A16158">
        <w:rPr>
          <w:sz w:val="22"/>
          <w:szCs w:val="22"/>
        </w:rPr>
        <w:t>zmianie wynagrodzenia umownego.</w:t>
      </w:r>
    </w:p>
    <w:p w14:paraId="3E26DA8F" w14:textId="77777777" w:rsidR="00A432BF" w:rsidRPr="00A16158" w:rsidRDefault="00A432BF" w:rsidP="00A16158">
      <w:pPr>
        <w:numPr>
          <w:ilvl w:val="0"/>
          <w:numId w:val="21"/>
        </w:numPr>
        <w:spacing w:line="276" w:lineRule="auto"/>
        <w:ind w:left="425" w:hanging="425"/>
        <w:rPr>
          <w:sz w:val="22"/>
          <w:szCs w:val="22"/>
        </w:rPr>
      </w:pPr>
      <w:r w:rsidRPr="00A16158">
        <w:rPr>
          <w:sz w:val="22"/>
          <w:szCs w:val="22"/>
        </w:rPr>
        <w:t xml:space="preserve">Zmiana wymieniona w ust. 2 niniejszego paragrafu zostanie wprowadzona aneksem do niniejszej umowy. </w:t>
      </w:r>
    </w:p>
    <w:p w14:paraId="739B66AE" w14:textId="77777777" w:rsidR="00A432BF" w:rsidRPr="00A16158" w:rsidRDefault="00A432BF" w:rsidP="00A16158">
      <w:pPr>
        <w:numPr>
          <w:ilvl w:val="0"/>
          <w:numId w:val="21"/>
        </w:numPr>
        <w:spacing w:line="276" w:lineRule="auto"/>
        <w:ind w:left="425" w:hanging="425"/>
        <w:rPr>
          <w:sz w:val="22"/>
          <w:szCs w:val="22"/>
        </w:rPr>
      </w:pPr>
      <w:r w:rsidRPr="00A16158">
        <w:rPr>
          <w:sz w:val="22"/>
          <w:szCs w:val="22"/>
        </w:rPr>
        <w:t>Zmiana wynagrodzenia umownego będzie możliwa:</w:t>
      </w:r>
    </w:p>
    <w:p w14:paraId="2BBF0D09" w14:textId="77777777" w:rsidR="00A432BF" w:rsidRPr="00A16158" w:rsidRDefault="00A432BF" w:rsidP="00A16158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16158">
        <w:rPr>
          <w:sz w:val="22"/>
          <w:szCs w:val="22"/>
        </w:rPr>
        <w:t>w przypadku, gdy nastąpi zmiana ustawowej stawki podatku VAT.</w:t>
      </w:r>
    </w:p>
    <w:p w14:paraId="5B63D46E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FD968B7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 xml:space="preserve">§ </w:t>
      </w:r>
      <w:r w:rsidR="00A432BF" w:rsidRPr="00A16158">
        <w:rPr>
          <w:b/>
          <w:bCs/>
          <w:sz w:val="22"/>
          <w:szCs w:val="22"/>
        </w:rPr>
        <w:t>9</w:t>
      </w:r>
    </w:p>
    <w:p w14:paraId="7292E568" w14:textId="77777777" w:rsidR="003166AF" w:rsidRPr="00A16158" w:rsidRDefault="003166AF" w:rsidP="00A161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16158">
        <w:rPr>
          <w:b/>
          <w:bCs/>
          <w:sz w:val="22"/>
          <w:szCs w:val="22"/>
        </w:rPr>
        <w:t>Postanowienia końcowe</w:t>
      </w:r>
    </w:p>
    <w:p w14:paraId="0877B814" w14:textId="15690D78" w:rsidR="003166AF" w:rsidRPr="00A16158" w:rsidRDefault="003166AF" w:rsidP="00A16158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  <w:r w:rsidRPr="00A16158">
        <w:rPr>
          <w:sz w:val="22"/>
          <w:szCs w:val="22"/>
        </w:rPr>
        <w:t xml:space="preserve">W sprawach nieuregulowanych Umową mają zastosowanie powszechnie obowiązujące przepisy, </w:t>
      </w:r>
      <w:r w:rsidR="00C633D8" w:rsidRPr="00A16158">
        <w:rPr>
          <w:sz w:val="22"/>
          <w:szCs w:val="22"/>
        </w:rPr>
        <w:br/>
      </w:r>
      <w:r w:rsidRPr="00A16158">
        <w:rPr>
          <w:sz w:val="22"/>
          <w:szCs w:val="22"/>
        </w:rPr>
        <w:t>w szczególności przepisy kodeksu cywilnego.</w:t>
      </w:r>
    </w:p>
    <w:p w14:paraId="73DD7CF4" w14:textId="77777777" w:rsidR="003166AF" w:rsidRPr="00A16158" w:rsidRDefault="003166AF" w:rsidP="00A16158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  <w:r w:rsidRPr="00A1615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130F847F" w14:textId="15492C25" w:rsidR="003166AF" w:rsidRPr="00A16158" w:rsidRDefault="003166AF" w:rsidP="00A16158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  <w:r w:rsidRPr="00A16158">
        <w:rPr>
          <w:sz w:val="22"/>
          <w:szCs w:val="22"/>
        </w:rPr>
        <w:t>Umowę sporządzono w 3</w:t>
      </w:r>
      <w:r w:rsidR="00E70731" w:rsidRPr="00A16158">
        <w:rPr>
          <w:sz w:val="22"/>
          <w:szCs w:val="22"/>
        </w:rPr>
        <w:t xml:space="preserve"> </w:t>
      </w:r>
      <w:r w:rsidRPr="00A16158">
        <w:rPr>
          <w:sz w:val="22"/>
          <w:szCs w:val="22"/>
        </w:rPr>
        <w:t xml:space="preserve">(trzech) jednobrzmiących egzemplarzach, z których 1 (jeden) egzemplarz otrzymuje Wykonawca, </w:t>
      </w:r>
      <w:r w:rsidR="00E70731" w:rsidRPr="00A16158">
        <w:rPr>
          <w:sz w:val="22"/>
          <w:szCs w:val="22"/>
        </w:rPr>
        <w:t xml:space="preserve">a </w:t>
      </w:r>
      <w:r w:rsidRPr="00A16158">
        <w:rPr>
          <w:sz w:val="22"/>
          <w:szCs w:val="22"/>
        </w:rPr>
        <w:t>dwa 2 (dwa) egzemplarze otrzymuje Zamawiający.</w:t>
      </w:r>
    </w:p>
    <w:p w14:paraId="555AA652" w14:textId="77777777" w:rsidR="003166AF" w:rsidRPr="00A16158" w:rsidRDefault="003166AF" w:rsidP="00A16158">
      <w:pPr>
        <w:autoSpaceDE w:val="0"/>
        <w:spacing w:line="276" w:lineRule="auto"/>
        <w:rPr>
          <w:bCs/>
          <w:sz w:val="22"/>
          <w:szCs w:val="22"/>
        </w:rPr>
      </w:pPr>
    </w:p>
    <w:p w14:paraId="11AB7BBF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WYKONAWCA</w:t>
      </w:r>
      <w:r w:rsidRPr="00A16158">
        <w:rPr>
          <w:b/>
          <w:sz w:val="22"/>
          <w:szCs w:val="22"/>
        </w:rPr>
        <w:tab/>
      </w:r>
      <w:r w:rsidRPr="00A16158">
        <w:rPr>
          <w:b/>
          <w:sz w:val="22"/>
          <w:szCs w:val="22"/>
        </w:rPr>
        <w:tab/>
      </w:r>
      <w:r w:rsidRPr="00A16158">
        <w:rPr>
          <w:b/>
          <w:sz w:val="22"/>
          <w:szCs w:val="22"/>
        </w:rPr>
        <w:tab/>
      </w:r>
      <w:r w:rsidRPr="00A16158">
        <w:rPr>
          <w:b/>
          <w:sz w:val="22"/>
          <w:szCs w:val="22"/>
        </w:rPr>
        <w:tab/>
      </w:r>
      <w:r w:rsidRPr="00A16158">
        <w:rPr>
          <w:b/>
          <w:sz w:val="22"/>
          <w:szCs w:val="22"/>
        </w:rPr>
        <w:tab/>
      </w:r>
      <w:r w:rsidRPr="00A16158">
        <w:rPr>
          <w:b/>
          <w:sz w:val="22"/>
          <w:szCs w:val="22"/>
        </w:rPr>
        <w:tab/>
        <w:t>ZAMAWIAJĄCY</w:t>
      </w:r>
    </w:p>
    <w:p w14:paraId="7AB70DB3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5B957886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103D871F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23756CF5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6AE1AB6C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6E7A45D1" w14:textId="77777777" w:rsidR="002D61F6" w:rsidRPr="00A16158" w:rsidRDefault="002D61F6" w:rsidP="00A16158">
      <w:pPr>
        <w:spacing w:line="276" w:lineRule="auto"/>
        <w:ind w:firstLine="708"/>
        <w:rPr>
          <w:b/>
          <w:sz w:val="22"/>
          <w:szCs w:val="22"/>
        </w:rPr>
      </w:pPr>
    </w:p>
    <w:p w14:paraId="63D55F3B" w14:textId="77777777" w:rsidR="002D61F6" w:rsidRPr="00A16158" w:rsidRDefault="002D61F6" w:rsidP="00A16158">
      <w:pPr>
        <w:spacing w:line="276" w:lineRule="auto"/>
        <w:jc w:val="right"/>
        <w:rPr>
          <w:b/>
          <w:sz w:val="22"/>
          <w:szCs w:val="22"/>
        </w:rPr>
      </w:pPr>
      <w:r w:rsidRPr="00A16158">
        <w:rPr>
          <w:b/>
          <w:sz w:val="22"/>
          <w:szCs w:val="22"/>
        </w:rPr>
        <w:t>Kontrasygnata Skarbnika Gminy Dobra</w:t>
      </w:r>
    </w:p>
    <w:sectPr w:rsidR="002D61F6" w:rsidRPr="00A161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A434" w16cex:dateUtc="2020-06-17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AD626C" w16cid:durableId="2294A4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4F6D" w14:textId="77777777" w:rsidR="00AB1841" w:rsidRDefault="00AB1841" w:rsidP="002D61F6">
      <w:r>
        <w:separator/>
      </w:r>
    </w:p>
  </w:endnote>
  <w:endnote w:type="continuationSeparator" w:id="0">
    <w:p w14:paraId="236750C2" w14:textId="77777777" w:rsidR="00AB1841" w:rsidRDefault="00AB1841" w:rsidP="002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94809849"/>
      <w:docPartObj>
        <w:docPartGallery w:val="Page Numbers (Bottom of Page)"/>
        <w:docPartUnique/>
      </w:docPartObj>
    </w:sdtPr>
    <w:sdtEndPr/>
    <w:sdtContent>
      <w:p w14:paraId="20F82206" w14:textId="77777777" w:rsidR="002D61F6" w:rsidRDefault="002D61F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A41E4" w:rsidRPr="00DA41E4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3E1359" w14:textId="77777777" w:rsidR="002D61F6" w:rsidRDefault="002D6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7B89" w14:textId="77777777" w:rsidR="00AB1841" w:rsidRDefault="00AB1841" w:rsidP="002D61F6">
      <w:r>
        <w:separator/>
      </w:r>
    </w:p>
  </w:footnote>
  <w:footnote w:type="continuationSeparator" w:id="0">
    <w:p w14:paraId="6FCF979B" w14:textId="77777777" w:rsidR="00AB1841" w:rsidRDefault="00AB1841" w:rsidP="002D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BEAB" w14:textId="46C88D5B" w:rsidR="00E11F52" w:rsidRDefault="00E11F52">
    <w:pPr>
      <w:pStyle w:val="Nagwek"/>
    </w:pPr>
    <w:r>
      <w:rPr>
        <w:noProof/>
        <w:lang w:eastAsia="pl-PL"/>
      </w:rPr>
      <w:drawing>
        <wp:inline distT="0" distB="0" distL="0" distR="0" wp14:anchorId="5942AF69" wp14:editId="6E502948">
          <wp:extent cx="5753100" cy="590550"/>
          <wp:effectExtent l="0" t="0" r="0" b="0"/>
          <wp:docPr id="1" name="Obraz 1" descr="C:\Users\ABRAMO~1\AppData\Local\Temp\cjggdhppakkcnok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BRAMO~1\AppData\Local\Temp\cjggdhppakkcnok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2B0CA" w14:textId="77777777" w:rsidR="00E11F52" w:rsidRDefault="00E11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5F0"/>
    <w:multiLevelType w:val="hybridMultilevel"/>
    <w:tmpl w:val="0D42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715ED"/>
    <w:multiLevelType w:val="hybridMultilevel"/>
    <w:tmpl w:val="165E9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8BD"/>
    <w:multiLevelType w:val="hybridMultilevel"/>
    <w:tmpl w:val="FE40974E"/>
    <w:lvl w:ilvl="0" w:tplc="06487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7D07DB"/>
    <w:multiLevelType w:val="hybridMultilevel"/>
    <w:tmpl w:val="600C02D6"/>
    <w:lvl w:ilvl="0" w:tplc="46548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60B69122"/>
    <w:lvl w:ilvl="0" w:tplc="36D61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8F11221"/>
    <w:multiLevelType w:val="hybridMultilevel"/>
    <w:tmpl w:val="5DA0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9837C7"/>
    <w:multiLevelType w:val="hybridMultilevel"/>
    <w:tmpl w:val="90301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1373CC"/>
    <w:multiLevelType w:val="hybridMultilevel"/>
    <w:tmpl w:val="5F14F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27F"/>
    <w:multiLevelType w:val="hybridMultilevel"/>
    <w:tmpl w:val="0532C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28111C"/>
    <w:multiLevelType w:val="hybridMultilevel"/>
    <w:tmpl w:val="0A129164"/>
    <w:lvl w:ilvl="0" w:tplc="2CE231C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33833"/>
    <w:multiLevelType w:val="hybridMultilevel"/>
    <w:tmpl w:val="7AB6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7999"/>
    <w:multiLevelType w:val="hybridMultilevel"/>
    <w:tmpl w:val="D9263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7"/>
  </w:num>
  <w:num w:numId="20">
    <w:abstractNumId w:val="4"/>
  </w:num>
  <w:num w:numId="21">
    <w:abstractNumId w:val="15"/>
  </w:num>
  <w:num w:numId="22">
    <w:abstractNumId w:val="20"/>
  </w:num>
  <w:num w:numId="23">
    <w:abstractNumId w:val="24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C"/>
    <w:rsid w:val="0004524D"/>
    <w:rsid w:val="00074C51"/>
    <w:rsid w:val="001857E9"/>
    <w:rsid w:val="002D61F6"/>
    <w:rsid w:val="002E199C"/>
    <w:rsid w:val="003166AF"/>
    <w:rsid w:val="00332831"/>
    <w:rsid w:val="00335F3A"/>
    <w:rsid w:val="003B5C1E"/>
    <w:rsid w:val="004D281A"/>
    <w:rsid w:val="00585875"/>
    <w:rsid w:val="005D13D7"/>
    <w:rsid w:val="005F5C9D"/>
    <w:rsid w:val="006B7EDD"/>
    <w:rsid w:val="0090607C"/>
    <w:rsid w:val="00911433"/>
    <w:rsid w:val="009B3D14"/>
    <w:rsid w:val="00A16158"/>
    <w:rsid w:val="00A432BF"/>
    <w:rsid w:val="00A6018F"/>
    <w:rsid w:val="00AB1841"/>
    <w:rsid w:val="00B154A0"/>
    <w:rsid w:val="00C563E1"/>
    <w:rsid w:val="00C633D8"/>
    <w:rsid w:val="00CA012A"/>
    <w:rsid w:val="00CA79CC"/>
    <w:rsid w:val="00D96D24"/>
    <w:rsid w:val="00DA41E4"/>
    <w:rsid w:val="00E11F52"/>
    <w:rsid w:val="00E70731"/>
    <w:rsid w:val="00EE7185"/>
    <w:rsid w:val="00EF36C1"/>
    <w:rsid w:val="00F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AFF0"/>
  <w15:docId w15:val="{73041485-F91F-4F49-9047-6E8B8C8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6AF"/>
    <w:rPr>
      <w:rFonts w:ascii="Arial" w:hAnsi="Arial" w:cs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166AF"/>
    <w:rPr>
      <w:rFonts w:ascii="Arial" w:eastAsia="Times New Roman" w:hAnsi="Arial" w:cs="Arial"/>
      <w:sz w:val="24"/>
      <w:szCs w:val="24"/>
      <w:lang w:val="x-none" w:eastAsia="zh-CN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3166AF"/>
    <w:pPr>
      <w:ind w:left="708"/>
    </w:p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3166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585875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858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5875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58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5875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58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2">
    <w:name w:val="WW-Tekst podstawowy 2"/>
    <w:basedOn w:val="Normalny"/>
    <w:rsid w:val="00585875"/>
    <w:pPr>
      <w:tabs>
        <w:tab w:val="left" w:pos="709"/>
      </w:tabs>
      <w:suppressAutoHyphens/>
    </w:pPr>
    <w:rPr>
      <w:color w:val="00000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6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1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6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1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6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6C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C1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6B7EDD"/>
    <w:rPr>
      <w:color w:val="0563C1" w:themeColor="hyperlink"/>
      <w:u w:val="single"/>
    </w:rPr>
  </w:style>
  <w:style w:type="paragraph" w:customStyle="1" w:styleId="Tekstpodstawowy1">
    <w:name w:val="Tekst podstawowy1"/>
    <w:basedOn w:val="Normalny"/>
    <w:qFormat/>
    <w:rsid w:val="00D96D24"/>
    <w:pPr>
      <w:suppressAutoHyphens/>
      <w:spacing w:after="160" w:line="256" w:lineRule="auto"/>
    </w:pPr>
    <w:rPr>
      <w:color w:val="00000A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1@dobraszczeci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21</cp:revision>
  <cp:lastPrinted>2020-06-22T07:57:00Z</cp:lastPrinted>
  <dcterms:created xsi:type="dcterms:W3CDTF">2020-06-17T12:17:00Z</dcterms:created>
  <dcterms:modified xsi:type="dcterms:W3CDTF">2020-08-03T12:40:00Z</dcterms:modified>
</cp:coreProperties>
</file>