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AEBF" w14:textId="67A7FFD8" w:rsidR="00146857" w:rsidRPr="001E5E11" w:rsidRDefault="00146857" w:rsidP="00F11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</w:t>
      </w:r>
      <w:r w:rsidR="00C84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łuje</w:t>
      </w: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dnia </w:t>
      </w:r>
      <w:r w:rsidR="00A76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26</w:t>
      </w:r>
      <w:r w:rsidR="00C85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października</w:t>
      </w:r>
      <w:r w:rsidR="00770074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202</w:t>
      </w:r>
      <w:r w:rsidR="00B6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770074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E765F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r.</w:t>
      </w:r>
    </w:p>
    <w:p w14:paraId="6792B452" w14:textId="77777777" w:rsidR="00146857" w:rsidRPr="001E5E11" w:rsidRDefault="00146857" w:rsidP="00F11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21C8CF4" w14:textId="6686F839" w:rsidR="00146857" w:rsidRPr="001E5E11" w:rsidRDefault="00272878" w:rsidP="00F11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Nasz znak: </w:t>
      </w:r>
      <w:r w:rsidR="00E67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ZEAS.2110.</w:t>
      </w:r>
      <w:r w:rsid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770074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B67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770074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B67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HT</w:t>
      </w:r>
    </w:p>
    <w:p w14:paraId="1C5813FB" w14:textId="77777777" w:rsidR="00146857" w:rsidRPr="001E5E11" w:rsidRDefault="00146857" w:rsidP="00F11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A034585" w14:textId="77777777" w:rsidR="00146857" w:rsidRPr="001E5E11" w:rsidRDefault="00146857" w:rsidP="00F11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A8EFF24" w14:textId="77777777" w:rsidR="00146857" w:rsidRPr="001E5E11" w:rsidRDefault="00146857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OGŁOSZENIE O NABORZE</w:t>
      </w:r>
    </w:p>
    <w:p w14:paraId="60B670C9" w14:textId="77777777" w:rsidR="00D203A6" w:rsidRDefault="00146857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WOLNE STANOWISKO URZĘDNICZE</w:t>
      </w:r>
      <w:r w:rsidR="00C4301C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ADF03CA" w14:textId="0D285E4D" w:rsidR="00146857" w:rsidRPr="001E5E11" w:rsidRDefault="008A544D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– </w:t>
      </w:r>
      <w:r w:rsidR="00770074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STANOWISKO DS. </w:t>
      </w:r>
      <w:r w:rsidR="00D203A6" w:rsidRPr="00D20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KSIĘGOWOŚCI BUDŻETOWEJ</w:t>
      </w:r>
      <w:r w:rsidR="00D203A6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146857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ZESPOLE EKONOMICZNO-ADMINISTRACYJNYM SZKÓŁ W DOBREJ</w:t>
      </w:r>
      <w:r w:rsidR="00146857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72-00</w:t>
      </w:r>
      <w:r w:rsidR="00B67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146857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</w:t>
      </w:r>
      <w:r w:rsidR="00B67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ŁUJE</w:t>
      </w:r>
      <w:r w:rsidR="00146857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UL. </w:t>
      </w:r>
      <w:r w:rsidR="00B67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DANIELA 32</w:t>
      </w:r>
    </w:p>
    <w:p w14:paraId="28A10B97" w14:textId="77777777" w:rsidR="00146857" w:rsidRPr="001E5E11" w:rsidRDefault="00146857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4663F7" w14:textId="163EA831" w:rsidR="00146857" w:rsidRPr="001E5E11" w:rsidRDefault="00AD23CC" w:rsidP="00F11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Kierownik Zespołu Ekonomiczno-Administracyjnego Szkół w Dobrej, ul. </w:t>
      </w:r>
      <w:r w:rsidR="00B67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Daniela 32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67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72-002 Dołuje,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działając na </w:t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podstawie art. 11 ust. 1, art. 13 ustawy z dnia 21 listopada 2008 r. o pracownikach samorządowych </w:t>
      </w:r>
      <w:r w:rsidR="00990C3A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5853F3" w:rsidRPr="005853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2022 r. poz. 530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14:paraId="3875D8D7" w14:textId="77777777" w:rsidR="00A44D3F" w:rsidRPr="001E5E11" w:rsidRDefault="00146857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E6591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EE6591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</w:t>
      </w:r>
    </w:p>
    <w:p w14:paraId="1C0C8F58" w14:textId="77777777" w:rsidR="006C2FC0" w:rsidRPr="001E5E11" w:rsidRDefault="00146857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nabór na wolne stanowisko urzędnicze </w:t>
      </w:r>
    </w:p>
    <w:p w14:paraId="28E3D147" w14:textId="7F0E1CF7" w:rsidR="00631013" w:rsidRPr="001E5E11" w:rsidRDefault="00E67B85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ds. </w:t>
      </w:r>
      <w:r w:rsidR="00336E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księgowości budżetowej</w:t>
      </w:r>
    </w:p>
    <w:p w14:paraId="46E04E02" w14:textId="5DFE93E3" w:rsidR="00146857" w:rsidRPr="001E5E11" w:rsidRDefault="00146857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Zespole Ekonomiczno-Administracyjnym Szkół w Dobrej</w:t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72-00</w:t>
      </w:r>
      <w:r w:rsidR="00271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</w:t>
      </w:r>
      <w:r w:rsidR="00271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łuje, </w:t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ul. </w:t>
      </w:r>
      <w:r w:rsidR="00271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Daniela 32</w:t>
      </w:r>
    </w:p>
    <w:p w14:paraId="261D8BEE" w14:textId="77777777" w:rsidR="005C57A5" w:rsidRPr="001E5E11" w:rsidRDefault="00A44D3F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41511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953118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="00953118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5C57A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Nazwa i adres jednostki:</w:t>
      </w:r>
    </w:p>
    <w:p w14:paraId="568DDDD6" w14:textId="77777777" w:rsidR="005C57A5" w:rsidRPr="001E5E11" w:rsidRDefault="005C57A5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Ekonomiczno-Administracyjny Szkół w Dobrej</w:t>
      </w:r>
    </w:p>
    <w:p w14:paraId="1B84334F" w14:textId="487B50F0" w:rsidR="005C57A5" w:rsidRPr="001E5E11" w:rsidRDefault="005C57A5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8B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Daniela 32</w:t>
      </w:r>
    </w:p>
    <w:p w14:paraId="5CF1CEB8" w14:textId="420C4A7F" w:rsidR="00312A46" w:rsidRDefault="008B206F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72-002 Dołuje</w:t>
      </w:r>
    </w:p>
    <w:p w14:paraId="6C92B5E3" w14:textId="77777777" w:rsidR="008B206F" w:rsidRPr="001E5E11" w:rsidRDefault="008B206F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3945710" w14:textId="77777777" w:rsidR="005C57A5" w:rsidRPr="001E5E11" w:rsidRDefault="00741511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="005C57A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>Stanowisko pracy</w:t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CDCE212" w14:textId="207353E8" w:rsidR="005C57A5" w:rsidRPr="001E5E11" w:rsidRDefault="00C4301C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</w:t>
      </w:r>
      <w:r w:rsidR="00AD23CC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ds. </w:t>
      </w:r>
      <w:r w:rsidR="0033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księgowości budżetowej</w:t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Zespole Ekonomiczno-Administracyjnym Szkół</w:t>
      </w:r>
      <w:r w:rsidR="0033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Dobrej, z siedzib</w:t>
      </w:r>
      <w:r w:rsidR="009F3893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Do</w:t>
      </w:r>
      <w:r w:rsidR="008B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łujach</w:t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przy ul. </w:t>
      </w:r>
      <w:r w:rsidR="008B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Daniela 32</w:t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0D99D8A" w14:textId="77777777" w:rsidR="005C57A5" w:rsidRPr="001E5E11" w:rsidRDefault="005C57A5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7D782C" w14:textId="77777777" w:rsidR="005C57A5" w:rsidRPr="001E5E11" w:rsidRDefault="00741511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III.</w:t>
      </w:r>
      <w:r w:rsidR="005C57A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>Miejsce pracy:</w:t>
      </w:r>
    </w:p>
    <w:p w14:paraId="1377FCF0" w14:textId="77777777" w:rsidR="005C57A5" w:rsidRPr="001E5E11" w:rsidRDefault="005C57A5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Ekonomiczno-Administracyjny Szkół w Dobrej</w:t>
      </w:r>
    </w:p>
    <w:p w14:paraId="798CF44B" w14:textId="77777777" w:rsidR="008B206F" w:rsidRPr="008B206F" w:rsidRDefault="008B206F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Daniela 32</w:t>
      </w:r>
    </w:p>
    <w:p w14:paraId="1A72E55A" w14:textId="2F84E5CC" w:rsidR="005C57A5" w:rsidRPr="001E5E11" w:rsidRDefault="008B206F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2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72-002 Dołuje</w:t>
      </w:r>
    </w:p>
    <w:p w14:paraId="44D561EC" w14:textId="77777777" w:rsidR="005C57A5" w:rsidRPr="001E5E11" w:rsidRDefault="005C57A5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91A655D" w14:textId="77777777" w:rsidR="00741511" w:rsidRPr="001E5E11" w:rsidRDefault="00741511" w:rsidP="00F1164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</w:t>
      </w:r>
      <w:r w:rsidR="005C57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Nawiązanie stosunku pracy:</w:t>
      </w:r>
    </w:p>
    <w:p w14:paraId="14AF7755" w14:textId="30F3696F" w:rsidR="00741511" w:rsidRPr="001E5E11" w:rsidRDefault="00741511" w:rsidP="00F116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Nawiązanie stosunku pracy:</w:t>
      </w:r>
      <w:r w:rsidR="005C57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D2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dnia </w:t>
      </w:r>
      <w:r w:rsidR="00782E83" w:rsidRPr="00D2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AD23CC" w:rsidRPr="00D2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</w:t>
      </w:r>
      <w:r w:rsidR="00A7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grudnia</w:t>
      </w:r>
      <w:r w:rsidR="00AD23CC" w:rsidRPr="00D2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8B206F" w:rsidRPr="00D2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4301C" w:rsidRPr="00D20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</w:t>
      </w:r>
      <w:r w:rsidR="00272878" w:rsidRPr="00D20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możliwością przesunięcia terminu</w:t>
      </w:r>
      <w:r w:rsidR="00272878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zatrudnienia</w:t>
      </w:r>
    </w:p>
    <w:p w14:paraId="2A81A37D" w14:textId="77777777" w:rsidR="005C57A5" w:rsidRPr="001E5E11" w:rsidRDefault="00F54823" w:rsidP="00F116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Forma zatrudnienia:</w:t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umowa o pracę</w:t>
      </w:r>
    </w:p>
    <w:p w14:paraId="4A69C14F" w14:textId="77777777" w:rsidR="00F54823" w:rsidRPr="001E5E11" w:rsidRDefault="00F54823" w:rsidP="00F1164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Wymiar czasu pracy:</w:t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pełny etat</w:t>
      </w:r>
    </w:p>
    <w:p w14:paraId="5629D7CD" w14:textId="77777777" w:rsidR="005C57A5" w:rsidRPr="001E5E11" w:rsidRDefault="00335593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</w:t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tosunek pracy pracownika samorządowego zatrudnionego na podstawie umowy o pracę nawiązuje się na czas nieokreślony lub na czas określony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E48C717" w14:textId="77777777" w:rsidR="005C57A5" w:rsidRPr="001E5E11" w:rsidRDefault="00335593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</w:t>
      </w:r>
      <w:r w:rsidR="005C57A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osób podejmujących po raz pierwszy pracę na stanowisku urzędniczym, umowę o pracę zawiera się na czas określony, nie dłuższy niż 6 miesięcy</w:t>
      </w:r>
      <w:r w:rsidR="0087379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90A7B3E" w14:textId="77777777" w:rsidR="0087379F" w:rsidRPr="001E5E11" w:rsidRDefault="0087379F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Dla pracownika, o którym mowa w ust. 5, w czasie trwania zawartej z nim umowy </w:t>
      </w:r>
      <w:r w:rsidR="008A544D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pracę na czas określony organizuje się służbę przygotowawczą:</w:t>
      </w:r>
    </w:p>
    <w:p w14:paraId="5226FB13" w14:textId="77777777" w:rsidR="0087379F" w:rsidRPr="001E5E11" w:rsidRDefault="0087379F" w:rsidP="004375DA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służba przygotowawcza ma na celu teoretyczne i praktyczne przygotowanie pracownika do należytego wykonywania obowiązków służbowych;</w:t>
      </w:r>
    </w:p>
    <w:p w14:paraId="3C7AE3EA" w14:textId="77777777" w:rsidR="0087379F" w:rsidRPr="001E5E11" w:rsidRDefault="0087379F" w:rsidP="004375DA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służba przygotowawcza trwa nie dłużej niż 3 miesiące i kończy się egzaminem;</w:t>
      </w:r>
    </w:p>
    <w:p w14:paraId="518663F2" w14:textId="77777777" w:rsidR="0087379F" w:rsidRPr="001E5E11" w:rsidRDefault="0087379F" w:rsidP="004375DA">
      <w:p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3)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pozytywny wynik egzaminu kończącego służbę przygotowawczą jest warunkiem dalszego zatrudnienia pracownika.</w:t>
      </w:r>
    </w:p>
    <w:p w14:paraId="2BB50FE2" w14:textId="77777777" w:rsidR="000A7CB7" w:rsidRPr="001E5E11" w:rsidRDefault="000A7CB7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C2F2A31" w14:textId="77777777" w:rsidR="00716C79" w:rsidRPr="001E5E11" w:rsidRDefault="00716C79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V.</w:t>
      </w:r>
      <w:r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>Wymagania związane ze stosunkiem pracy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8727285" w14:textId="77777777" w:rsidR="00A44D3F" w:rsidRPr="001E5E11" w:rsidRDefault="00632EAB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146857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niezbędne:</w:t>
      </w:r>
    </w:p>
    <w:p w14:paraId="79A00E30" w14:textId="77777777" w:rsidR="009F428E" w:rsidRPr="001E5E11" w:rsidRDefault="00632EAB" w:rsidP="004375D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F428E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obywatelstwo polskie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C4D3848" w14:textId="3DAD793C" w:rsidR="009F428E" w:rsidRPr="001E5E11" w:rsidRDefault="003B627D" w:rsidP="004375D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B43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44D3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F428E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posiadanie kwalifikacji zawodowych niezbędnych do wykonywania pracy</w:t>
      </w:r>
      <w:r w:rsidR="00375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428E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ww. stanowisku </w:t>
      </w:r>
      <w:r w:rsidR="00F6572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9F428E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572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posiadanie wykształcenia wyższego w rozumieniu przepisów </w:t>
      </w:r>
      <w:r w:rsidR="004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6572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szkolnictwie wyższym i nauce - </w:t>
      </w:r>
      <w:r w:rsidR="001F46C4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wykształcenie wyższe</w:t>
      </w:r>
      <w:r w:rsidR="00B43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ekonomiczne</w:t>
      </w:r>
      <w:r w:rsidR="009F428E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;</w:t>
      </w:r>
    </w:p>
    <w:p w14:paraId="0974EAEA" w14:textId="4310BABA" w:rsidR="00632EAB" w:rsidRPr="001E5E11" w:rsidRDefault="003B627D" w:rsidP="004375D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A44D3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44D3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4E788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niekaralność </w:t>
      </w:r>
      <w:r w:rsidR="00632EAB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prawomocnym wyrokiem sądu za umyślne przestępstwo ścigane </w:t>
      </w:r>
      <w:r w:rsidR="004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32EAB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oskarżenia publicznego lub umyślne przestępstwo skarbowe;</w:t>
      </w:r>
    </w:p>
    <w:p w14:paraId="6564D4CB" w14:textId="77777777" w:rsidR="00A44D3F" w:rsidRPr="001E5E11" w:rsidRDefault="00632EAB" w:rsidP="004375D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posiadanie pełnej zdolności do czynności prawnych oraz korzystanie z</w:t>
      </w:r>
      <w:r w:rsidR="00311938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pełni praw publicznych;</w:t>
      </w:r>
    </w:p>
    <w:p w14:paraId="68445C04" w14:textId="77777777" w:rsidR="00632EAB" w:rsidRPr="001E5E11" w:rsidRDefault="003B627D" w:rsidP="004375DA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44D3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posiadanie stanu zdrowia pozwalającego na zatrudnienie</w:t>
      </w:r>
      <w:r w:rsidR="00A44D3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4E788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określonym </w:t>
      </w:r>
      <w:r w:rsidR="00A44D3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stanowisku</w:t>
      </w:r>
      <w:r w:rsidR="00C57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18AF15A" w14:textId="77777777" w:rsidR="008811FA" w:rsidRPr="001E5E11" w:rsidRDefault="008811FA" w:rsidP="00F1164F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A59D2C0" w14:textId="77777777" w:rsidR="00A44D3F" w:rsidRPr="001E5E11" w:rsidRDefault="008651CF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146857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dodatkowe:</w:t>
      </w:r>
    </w:p>
    <w:p w14:paraId="25FEB0EF" w14:textId="0C3A2EE8" w:rsidR="00F432D4" w:rsidRPr="006C14EA" w:rsidRDefault="00505944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A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znajomość przepisów ustaw, a w szczególności: </w:t>
      </w:r>
      <w:r w:rsidR="00D203A6" w:rsidRPr="00D203A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ustawy</w:t>
      </w:r>
      <w:r w:rsidR="00D203A6" w:rsidRPr="008A544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 rachunkowości oraz rozporządzeń</w:t>
      </w:r>
      <w:r w:rsidR="00D203A6" w:rsidRPr="008A5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wykonawczych do tej ustawy, ustawy o finansach publicznych oraz rozporządzeń wykonawczych do tej ustawy, ustawy o ochronie danych osobowych, ustawy o dostępie do informacji publicznej, ustawy o samorządzie </w:t>
      </w:r>
      <w:r w:rsidR="00D203A6" w:rsidRPr="006C14E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gminnym, ustawy Kodeks postępowania administracyjnego;</w:t>
      </w:r>
    </w:p>
    <w:p w14:paraId="2F262F55" w14:textId="1F0AF6E6" w:rsidR="00D203A6" w:rsidRPr="006C14EA" w:rsidRDefault="00297A62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4E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rok doświadczenia w księgowości;</w:t>
      </w:r>
    </w:p>
    <w:p w14:paraId="36D687DB" w14:textId="77777777" w:rsidR="00505944" w:rsidRPr="001E5E11" w:rsidRDefault="00505944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4EA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komputera (</w:t>
      </w:r>
      <w:r w:rsidR="00845D1A" w:rsidRPr="006C14EA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Word, Excel</w:t>
      </w:r>
      <w:r w:rsidR="00845D1A" w:rsidRPr="001E5E11">
        <w:rPr>
          <w:rFonts w:ascii="Times New Roman" w:eastAsia="Times New Roman" w:hAnsi="Times New Roman" w:cs="Times New Roman"/>
          <w:sz w:val="24"/>
          <w:szCs w:val="24"/>
          <w:lang w:eastAsia="pl-PL"/>
        </w:rPr>
        <w:t>, Open Office, przeglądarek internetowych i poczty elektronicznej);</w:t>
      </w:r>
    </w:p>
    <w:p w14:paraId="5F26BDE4" w14:textId="044F21BD" w:rsidR="00505944" w:rsidRPr="00B431D0" w:rsidRDefault="00845D1A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1D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14:paraId="6C4FABCB" w14:textId="5F6E1EF8" w:rsidR="00505944" w:rsidRPr="00B431D0" w:rsidRDefault="00505944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1D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elektronicznych urządzeń biur</w:t>
      </w:r>
      <w:r w:rsidR="008446EC">
        <w:rPr>
          <w:rFonts w:ascii="Times New Roman" w:eastAsia="Times New Roman" w:hAnsi="Times New Roman" w:cs="Times New Roman"/>
          <w:sz w:val="24"/>
          <w:szCs w:val="24"/>
          <w:lang w:eastAsia="pl-PL"/>
        </w:rPr>
        <w:t>owych;</w:t>
      </w:r>
    </w:p>
    <w:p w14:paraId="477E6E07" w14:textId="180F7964" w:rsidR="00505944" w:rsidRPr="00B431D0" w:rsidRDefault="00505944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1D0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</w:t>
      </w:r>
      <w:r w:rsidR="00845D1A" w:rsidRPr="00B431D0">
        <w:rPr>
          <w:rFonts w:ascii="Times New Roman" w:eastAsia="Times New Roman" w:hAnsi="Times New Roman" w:cs="Times New Roman"/>
          <w:sz w:val="24"/>
          <w:szCs w:val="24"/>
          <w:lang w:eastAsia="pl-PL"/>
        </w:rPr>
        <w:t>nie i samodzielność w działaniu;</w:t>
      </w:r>
    </w:p>
    <w:p w14:paraId="584FCFF1" w14:textId="69E406C3" w:rsidR="00845D1A" w:rsidRPr="00B431D0" w:rsidRDefault="00845D1A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3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komunikatywność;</w:t>
      </w:r>
    </w:p>
    <w:p w14:paraId="08E942BF" w14:textId="630A9F5E" w:rsidR="009676E2" w:rsidRPr="00B431D0" w:rsidRDefault="009676E2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3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terminowość;</w:t>
      </w:r>
    </w:p>
    <w:p w14:paraId="77B245F7" w14:textId="3826D462" w:rsidR="009676E2" w:rsidRPr="00B431D0" w:rsidRDefault="009676E2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3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pracy w zespole;</w:t>
      </w:r>
    </w:p>
    <w:p w14:paraId="0D3317DC" w14:textId="0A0C90E9" w:rsidR="009676E2" w:rsidRPr="00B431D0" w:rsidRDefault="009676E2" w:rsidP="004375DA">
      <w:pPr>
        <w:pStyle w:val="Akapitzlist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3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rzetelność i odpowiedzialność.</w:t>
      </w:r>
    </w:p>
    <w:p w14:paraId="7C270199" w14:textId="77777777" w:rsidR="00B80A16" w:rsidRPr="006805B6" w:rsidRDefault="00B80A16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F755100" w14:textId="77777777" w:rsidR="003B627D" w:rsidRPr="006805B6" w:rsidRDefault="00CE7520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80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VI.</w:t>
      </w:r>
      <w:r w:rsidR="003B627D" w:rsidRPr="00680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1F46C4" w:rsidRPr="00680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Proponowany z</w:t>
      </w:r>
      <w:r w:rsidRPr="00680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akres za</w:t>
      </w:r>
      <w:r w:rsidR="00B8751C" w:rsidRPr="00680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dań wykonywanych na stanowisku:</w:t>
      </w:r>
    </w:p>
    <w:p w14:paraId="52B1681B" w14:textId="799D6BA4" w:rsidR="001E5E11" w:rsidRPr="006805B6" w:rsidRDefault="001E5E11" w:rsidP="00F116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5B6">
        <w:rPr>
          <w:rFonts w:ascii="Times New Roman" w:hAnsi="Times New Roman" w:cs="Times New Roman"/>
          <w:sz w:val="24"/>
          <w:szCs w:val="24"/>
        </w:rPr>
        <w:t xml:space="preserve">Do zadań pracownika zatrudnionego na stanowisku ds. </w:t>
      </w:r>
      <w:r w:rsidR="00F11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księgowości budżetowej </w:t>
      </w:r>
      <w:r w:rsidRPr="006805B6">
        <w:rPr>
          <w:rFonts w:ascii="Times New Roman" w:hAnsi="Times New Roman" w:cs="Times New Roman"/>
          <w:sz w:val="24"/>
          <w:szCs w:val="24"/>
        </w:rPr>
        <w:t xml:space="preserve">należy: </w:t>
      </w:r>
    </w:p>
    <w:p w14:paraId="3DF85B66" w14:textId="77777777" w:rsidR="00F1164F" w:rsidRPr="00297A62" w:rsidRDefault="00F1164F" w:rsidP="004375DA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6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kont rozrachunkowych;</w:t>
      </w:r>
    </w:p>
    <w:p w14:paraId="7BD73D81" w14:textId="6AC3337A" w:rsidR="00F1164F" w:rsidRPr="00C85E98" w:rsidRDefault="00F1164F" w:rsidP="004375DA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sporządzaniu planów finansowych 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Podstawowej 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K.I. Gałczyńskiego w Dobrej</w:t>
      </w:r>
      <w:r w:rsid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Szkoły Podstawowej w Dołujach </w:t>
      </w: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sprawozdań z wykonania planów finansowych 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Podstawowej </w:t>
      </w:r>
      <w:r w:rsid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im. K.I. Gałczyńskiego w Dobrej</w:t>
      </w:r>
      <w:r w:rsid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Szkoły Podstawowej w Dołujach</w:t>
      </w:r>
      <w:r w:rsidR="00A15DC4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5F7BD2" w14:textId="77777777" w:rsidR="00F1164F" w:rsidRPr="00297A62" w:rsidRDefault="00F1164F" w:rsidP="004375DA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6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przygotowaniu dokumentów, uzgadnianiu kont należności i zobowiązań na koniec okresów sprawozdawczych;</w:t>
      </w:r>
    </w:p>
    <w:p w14:paraId="691DE7CD" w14:textId="77777777" w:rsidR="00F1164F" w:rsidRPr="00C85E98" w:rsidRDefault="00F1164F" w:rsidP="004375DA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wydatków dot. realizacji zadań wymagających stosowania specjalnej organizacji nauki i metod pracy dla dzieci i młodzieży;</w:t>
      </w:r>
    </w:p>
    <w:p w14:paraId="3B528C5F" w14:textId="1DFEAB25" w:rsidR="00F1164F" w:rsidRDefault="00F1164F" w:rsidP="004375D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księgowej wpłat za świadczenia udzielane przez punkty przedszkolne oraz oddziały przedszkolne w szkołach podstawowych;</w:t>
      </w:r>
    </w:p>
    <w:p w14:paraId="6C219D2F" w14:textId="45C7964D" w:rsidR="00C85E98" w:rsidRPr="00C85E98" w:rsidRDefault="00C85E98" w:rsidP="004375D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księgowej wpłat za posiłki zapewniane przez punkty przedszkolne</w:t>
      </w:r>
      <w:r w:rsidR="0024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 przedszkolne w szkołach podstawowych oraz szkoły podstawowe;</w:t>
      </w:r>
    </w:p>
    <w:p w14:paraId="68DFFDBD" w14:textId="1E04A78F" w:rsidR="00F1164F" w:rsidRPr="00C85E98" w:rsidRDefault="00F1164F" w:rsidP="004375D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sporządzanie wykazów udzielanych zamówień do 130</w:t>
      </w:r>
      <w:r w:rsidR="0024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 dla 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Podstawowej im. K.I. Gałczyńskiego w Dobrej</w:t>
      </w:r>
      <w:r w:rsid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Szkoły Podstawowej </w:t>
      </w:r>
      <w:r w:rsid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w Dołujach</w:t>
      </w:r>
      <w:r w:rsidR="00B76AC0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60E641" w14:textId="77777777" w:rsidR="00F1164F" w:rsidRPr="00C85E98" w:rsidRDefault="00F1164F" w:rsidP="004375DA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rocznego zbiorczego zestawienia informacji o zakresie korzystania ze środowiska oraz o wysokości należnych opłat, dotyczących podległych jednostek budżetowych, w tym: </w:t>
      </w:r>
    </w:p>
    <w:p w14:paraId="316E2022" w14:textId="77777777" w:rsidR="00F1164F" w:rsidRPr="00C85E98" w:rsidRDefault="00F1164F" w:rsidP="004375DA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sporządzanie rocznego wykazu zawierającego informacje o ilości i rodzajach gazów lub pyłów wprowadzanych do powietrza, dane na podstawie których określono te ilości, oraz informacje o wysokości należnych opłat, </w:t>
      </w:r>
    </w:p>
    <w:p w14:paraId="68D38DFE" w14:textId="77777777" w:rsidR="00F1164F" w:rsidRPr="00C85E98" w:rsidRDefault="00F1164F" w:rsidP="004375DA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rocznego wykazu zawierającego informacje o ściekach wprowadzanych do wód lub do ziemi oraz informacje o wysokości należnych opłat;</w:t>
      </w:r>
    </w:p>
    <w:p w14:paraId="3BF9674D" w14:textId="339CCE73" w:rsidR="00B76AC0" w:rsidRPr="00C85E98" w:rsidRDefault="00F1164F" w:rsidP="004375DA">
      <w:pPr>
        <w:numPr>
          <w:ilvl w:val="0"/>
          <w:numId w:val="21"/>
        </w:numPr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dekretacja i księgowanie dokumentów księgowych </w:t>
      </w:r>
      <w:bookmarkStart w:id="0" w:name="_Hlk115958605"/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Podstawowej </w:t>
      </w: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K.I. Gałczyńskiego w Dobrej</w:t>
      </w:r>
      <w:r w:rsid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Szkoły Podstawowej w </w:t>
      </w:r>
      <w:r w:rsidR="00C85E98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Dołujach</w:t>
      </w:r>
      <w:bookmarkEnd w:id="0"/>
      <w:r w:rsidR="00B76AC0" w:rsidRPr="00C85E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03AFFB" w14:textId="69FCD4F4" w:rsidR="00B76AC0" w:rsidRPr="00297A62" w:rsidRDefault="00B76AC0" w:rsidP="004375DA">
      <w:pPr>
        <w:numPr>
          <w:ilvl w:val="0"/>
          <w:numId w:val="21"/>
        </w:numPr>
        <w:spacing w:after="0" w:line="240" w:lineRule="auto"/>
        <w:ind w:left="85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dokumentów do archiwizacji oraz sporządzanie list dokumentów przekazywanych  do archiwum;</w:t>
      </w:r>
    </w:p>
    <w:p w14:paraId="133720DE" w14:textId="2F15A67A" w:rsidR="00F1164F" w:rsidRPr="00297A62" w:rsidRDefault="00F1164F" w:rsidP="004375DA">
      <w:pPr>
        <w:numPr>
          <w:ilvl w:val="0"/>
          <w:numId w:val="21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A62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nieobecnego pracownika ds. księgowości budżetowej</w:t>
      </w:r>
      <w:r w:rsidR="00297A62" w:rsidRPr="00297A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CF70A1" w14:textId="77777777" w:rsidR="0006602C" w:rsidRPr="001E5E11" w:rsidRDefault="0006602C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D208E3A" w14:textId="77777777" w:rsidR="00171779" w:rsidRPr="001E5E11" w:rsidRDefault="0006602C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Ponadto, pracownik jest odpowiedzialny za:</w:t>
      </w:r>
    </w:p>
    <w:p w14:paraId="44FD3AAF" w14:textId="47B76215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należyte i sumienne wykonywanie powierzonych obowiązków oraz prawidłowe przechowywanie prowadzonych przez siebie dokumentów;</w:t>
      </w:r>
    </w:p>
    <w:p w14:paraId="41C12FD4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prawidłowe gromadzenie materiałów potrzebnych do załatwienia sprawy, wyczerpujące ustalenie stanu faktycznego;</w:t>
      </w:r>
    </w:p>
    <w:p w14:paraId="2B54B334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znajomość i ścisłe stosowanie obowiązujących przepisów;</w:t>
      </w:r>
    </w:p>
    <w:p w14:paraId="6B6BADE6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przestrzeganie terminów przy załatwianiu spraw;</w:t>
      </w:r>
    </w:p>
    <w:p w14:paraId="1CFB52DC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sprawną i uprzejmą obsługę interesantów;</w:t>
      </w:r>
    </w:p>
    <w:p w14:paraId="70A67099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przestrzeganie dyscypliny pracy, tajemnicy państwowej i służbowej;</w:t>
      </w:r>
    </w:p>
    <w:p w14:paraId="3C3AA401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przestrzeganie instrukcji kancelaryjnej wraz z rzeczowym wykazem akt oraz instrukcji dotyczącej postępowania z materiałami archiwalnymi;</w:t>
      </w:r>
    </w:p>
    <w:p w14:paraId="30B28F1C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uzupełnienie kwalifikacji zawodowych w zakresie własnej specjalizacji;</w:t>
      </w:r>
    </w:p>
    <w:p w14:paraId="4D28E95B" w14:textId="77777777" w:rsidR="00EC1155" w:rsidRPr="001E5E11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przestrzeganie przepisów bhp i ppoż.</w:t>
      </w:r>
      <w:r w:rsidR="00BD1C8C"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58D2D23" w14:textId="5B649457" w:rsidR="0006602C" w:rsidRPr="00272CD3" w:rsidRDefault="00EC1155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5E11">
        <w:rPr>
          <w:rFonts w:ascii="Times New Roman" w:hAnsi="Times New Roman" w:cs="Times New Roman"/>
          <w:sz w:val="24"/>
          <w:szCs w:val="24"/>
          <w:shd w:val="clear" w:color="auto" w:fill="FFFFFF"/>
        </w:rPr>
        <w:t>posługiwanie się powierzonym sprzętem i materiałami zgodnie z ich przeznaczeniem</w:t>
      </w:r>
      <w:r w:rsidR="00272CD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19ABC43" w14:textId="77777777" w:rsidR="00272CD3" w:rsidRDefault="00272CD3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odpowiedzi na interpelacje, wnioski i zapytania radnych;</w:t>
      </w:r>
    </w:p>
    <w:p w14:paraId="683526BC" w14:textId="77777777" w:rsidR="00272CD3" w:rsidRDefault="00272CD3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sprawozdań na potrzeby Rady Gminy i sprawozdań z działalności Wójta;</w:t>
      </w:r>
    </w:p>
    <w:p w14:paraId="5A1BF6AD" w14:textId="73D859CB" w:rsidR="00272CD3" w:rsidRDefault="00272CD3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wniosków wydatków do projektów do projektu budżetu gminy </w:t>
      </w:r>
      <w:r w:rsidR="00437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następny rok celem zabezpieczenia realizacji zaplanowanych zadań;</w:t>
      </w:r>
    </w:p>
    <w:p w14:paraId="7DD338C4" w14:textId="77777777" w:rsidR="00272CD3" w:rsidRDefault="00272CD3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statystycznych w ramach powierzonego zakresu czynności;</w:t>
      </w:r>
    </w:p>
    <w:p w14:paraId="3C9BC125" w14:textId="12D13D6E" w:rsidR="00272CD3" w:rsidRPr="00272CD3" w:rsidRDefault="00272CD3" w:rsidP="004375DA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poleceń przełożonego w ramach powierzonego zakresu czynności.</w:t>
      </w:r>
    </w:p>
    <w:p w14:paraId="040972D5" w14:textId="77777777" w:rsidR="00EC1155" w:rsidRPr="001E5E11" w:rsidRDefault="00EC1155" w:rsidP="00F1164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987040E" w14:textId="77777777" w:rsidR="004B0DA5" w:rsidRPr="001E5E11" w:rsidRDefault="00391969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VII</w:t>
      </w:r>
      <w:r w:rsidR="00AA174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D7546D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AA174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B0D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Informacja o warunkach pracy na danym stanowisku:</w:t>
      </w:r>
    </w:p>
    <w:p w14:paraId="4BB39382" w14:textId="77777777" w:rsidR="00D7546D" w:rsidRPr="001E5E11" w:rsidRDefault="00D7546D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Miejsce pracy:</w:t>
      </w:r>
    </w:p>
    <w:p w14:paraId="432EB6F8" w14:textId="7F7AB278" w:rsidR="00FC060D" w:rsidRPr="001E5E11" w:rsidRDefault="00FC060D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Praca wykonywana będzie w Zespole Ekonomiczno-Administracyjnym Szkół </w:t>
      </w:r>
      <w:r w:rsidR="004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Dobrej, z siedzibą w Do</w:t>
      </w:r>
      <w:r w:rsidR="00F8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łujach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przy ul. </w:t>
      </w:r>
      <w:r w:rsidR="00F8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Daniela 32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159A2A7" w14:textId="77777777" w:rsidR="00FC060D" w:rsidRPr="001E5E11" w:rsidRDefault="00FC060D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przy</w:t>
      </w:r>
      <w:r w:rsidR="00D7546D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monitorze ekranowym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wymagająca wymuszonej pozycji ciała.</w:t>
      </w:r>
    </w:p>
    <w:p w14:paraId="16C1E239" w14:textId="0F09D246" w:rsidR="00FC060D" w:rsidRPr="001E5E11" w:rsidRDefault="00FC060D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Narzędzia i materiały pracy: komputer, skaner, telefon, drukarka</w:t>
      </w:r>
      <w:r w:rsidR="00246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7105A6F" w14:textId="77777777" w:rsidR="00FC060D" w:rsidRPr="001E5E11" w:rsidRDefault="00FC060D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Stres związany z koniecznością koordynowania wielu spraw jednocześnie.</w:t>
      </w:r>
    </w:p>
    <w:p w14:paraId="396A10DE" w14:textId="2C77369C" w:rsidR="00FC060D" w:rsidRPr="001E5E11" w:rsidRDefault="00FC060D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Budynek jest przystoso</w:t>
      </w:r>
      <w:r w:rsidR="00C32442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wany dla osób niepełnosprawnych, </w:t>
      </w:r>
      <w:r w:rsidR="0029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podjazd</w:t>
      </w:r>
      <w:r w:rsidR="00C32442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pomieszcze</w:t>
      </w:r>
      <w:r w:rsidR="0029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C32442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higieniczno-sanitarn</w:t>
      </w:r>
      <w:r w:rsidR="0029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C32442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spełniając</w:t>
      </w:r>
      <w:r w:rsidR="00297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C32442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normy dla osób niepełnosprawnych.</w:t>
      </w:r>
    </w:p>
    <w:p w14:paraId="3515E57F" w14:textId="77777777" w:rsidR="00EA73BF" w:rsidRPr="001E5E11" w:rsidRDefault="00EA73BF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stanowisku pracy występują obciążenia: narządu wzroku (praca przy monitorze ekranowym) i układu mięśniowo-szkieletowego (czynności wykonywane w pozycji siedzącej);</w:t>
      </w:r>
    </w:p>
    <w:p w14:paraId="2412129A" w14:textId="77777777" w:rsidR="00FC060D" w:rsidRDefault="00FC060D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w godzinach: poniedziałek</w:t>
      </w:r>
      <w:r w:rsidR="00D7546D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D7546D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piątek 7:00-15:00</w:t>
      </w:r>
      <w:r w:rsidR="00D30263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4607323" w14:textId="77777777" w:rsidR="00DD3D25" w:rsidRDefault="00DD3D25" w:rsidP="004375D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Oświetlenie naturalne i sztuczne.</w:t>
      </w:r>
    </w:p>
    <w:p w14:paraId="632DF3B5" w14:textId="77777777" w:rsidR="00FC060D" w:rsidRPr="001E5E11" w:rsidRDefault="00FC060D" w:rsidP="004375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4EB5977" w14:textId="77777777" w:rsidR="00BB6D2A" w:rsidRPr="001E5E11" w:rsidRDefault="00BB6D2A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VIII</w:t>
      </w:r>
      <w:r w:rsidR="004B0D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4B0D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Wskaźnik zatrudnienia osób niepełnosprawnych: </w:t>
      </w:r>
    </w:p>
    <w:p w14:paraId="03D42DF5" w14:textId="77777777" w:rsidR="004B0DA5" w:rsidRPr="001E5E11" w:rsidRDefault="00BB6D2A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4B0DA5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miesiącu poprzedzającym datę upublicznienia ogłoszenia wskaźnika zatrudnienia osób niepełnosprawnych w jednostce, w rozumieniu przepisów o rehabilitacji zawodowej </w:t>
      </w: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4B0DA5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społecznej oraz zatrudnianiu osób niepełnosprawnych:</w:t>
      </w:r>
      <w:r w:rsidR="004B0D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był niższy niż 6%.</w:t>
      </w:r>
    </w:p>
    <w:p w14:paraId="7DF3D010" w14:textId="77777777" w:rsidR="004B0DA5" w:rsidRPr="001E5E11" w:rsidRDefault="004B0DA5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0D8201A2" w14:textId="77777777" w:rsidR="00E83FF2" w:rsidRPr="001E5E11" w:rsidRDefault="009F40C6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IX</w:t>
      </w:r>
      <w:r w:rsidR="004B0D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4B0DA5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Wymagane dokumenty</w:t>
      </w:r>
      <w:r w:rsidR="00146857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4F85553B" w14:textId="77777777" w:rsidR="00E83FF2" w:rsidRPr="001E5E11" w:rsidRDefault="00F91B6A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 motywacyjny.</w:t>
      </w:r>
    </w:p>
    <w:p w14:paraId="492386CF" w14:textId="77777777" w:rsidR="00E83FF2" w:rsidRPr="001E5E11" w:rsidRDefault="00F91B6A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</w:t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yciorys (CV) z uwzględnieniem dokładn</w:t>
      </w:r>
      <w:r w:rsidR="00024CFE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 przebiegu kariery zawodowej.</w:t>
      </w:r>
    </w:p>
    <w:p w14:paraId="72F78CE3" w14:textId="77777777" w:rsidR="00E83FF2" w:rsidRPr="001E5E11" w:rsidRDefault="00024CFE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AA1745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westionariusz osobowy kandydata ubiegającego się o zatrudnienie</w:t>
      </w:r>
      <w:r w:rsidR="00EA73BF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według wzoru dostępnego na </w:t>
      </w:r>
      <w:r w:rsidR="00EA73BF" w:rsidRPr="00A769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</w:t>
      </w:r>
      <w:hyperlink r:id="rId6" w:history="1">
        <w:r w:rsidR="00EA73BF" w:rsidRPr="00A769F9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www.bip.dobraszczecinska.pl</w:t>
        </w:r>
      </w:hyperlink>
      <w:r w:rsidR="007E7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 w:rsidR="00EA73BF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wzór</w:t>
      </w:r>
      <w:r w:rsidR="007E76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DE4CA91" w14:textId="77777777" w:rsidR="00E83FF2" w:rsidRPr="001E5E11" w:rsidRDefault="00024CFE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serokopie świadectw pracy (poświadczone przez kand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ydata </w:t>
      </w:r>
      <w:r w:rsidR="0014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własnoręcznym podpisem „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zgodność z oryginałem</w:t>
      </w:r>
      <w:r w:rsidR="0014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6D3BD7F1" w14:textId="211DA353" w:rsidR="00E83FF2" w:rsidRPr="001E5E11" w:rsidRDefault="00024CFE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serokopie dokumentów </w:t>
      </w:r>
      <w:r w:rsidR="0014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40EDB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otwierdzających wykształcenie i kwalifikacje zawodowe </w:t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(poświadczone przez kandy</w:t>
      </w:r>
      <w:r w:rsidR="0014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własnoręcznym podpisem „za zgodność </w:t>
      </w:r>
      <w:r w:rsidR="004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4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oryginałem”).</w:t>
      </w:r>
    </w:p>
    <w:p w14:paraId="2BD82C64" w14:textId="029A9B7A" w:rsidR="00AA1745" w:rsidRPr="001E5E11" w:rsidRDefault="00A41976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nne kserokopie dokumentów o posiadanych kwalifikacjach, umiejętnościach, uprawnieniach, jednoznacznie potwierdzające spełnianie wymagań niezbędnych </w:t>
      </w:r>
      <w:r w:rsidR="00B978E0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46857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dodatkowy</w:t>
      </w:r>
      <w:r w:rsidR="00AA174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 (poświadczone przez kand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ydata </w:t>
      </w:r>
      <w:r w:rsidR="007E7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własnoręcznym podpisem </w:t>
      </w:r>
      <w:r w:rsidR="004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E7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zgodność z oryginałem</w:t>
      </w:r>
      <w:r w:rsidR="007E7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1F2BCB47" w14:textId="004B51B2" w:rsidR="00A91CBF" w:rsidRPr="001E5E11" w:rsidRDefault="00A91CBF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Kserokopia dokumentu potwierdzającego niepełnosprawność kandydata, który zamierza skorzystać z uprawnienia, o którym mowa w art. 13a ust. 2 ustawy z dnia </w:t>
      </w:r>
      <w:r w:rsidR="004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 listopada 2008 r. o pracownikach samorządowych</w:t>
      </w:r>
      <w:r w:rsidR="00B6308D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E7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F825E7" w:rsidRPr="00F82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2022 r. poz. 530</w:t>
      </w:r>
      <w:r w:rsidR="00EA73B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(poświadczone przez kandydata </w:t>
      </w:r>
      <w:r w:rsidR="007E7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własnoręcznym podpisem „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zgodność</w:t>
      </w:r>
      <w:r w:rsidR="00EA73B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oryginałem</w:t>
      </w:r>
      <w:r w:rsidR="007E7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6E221930" w14:textId="77777777" w:rsidR="00910F26" w:rsidRPr="001E5E11" w:rsidRDefault="004375DA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A91CBF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O</w:t>
        </w:r>
        <w:r w:rsidR="00910F26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świadczenie kandydata stwierdzające, iż </w:t>
        </w:r>
        <w:r w:rsidR="007E763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posiada pełną zdolność do czynności prawnych i </w:t>
        </w:r>
        <w:r w:rsidR="00910F26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korzysta z pełni praw publicznych</w:t>
        </w:r>
        <w:r w:rsidR="007E763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- </w:t>
        </w:r>
        <w:r w:rsidR="00EA73BF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wzór.</w:t>
        </w:r>
        <w:r w:rsidR="00A91CBF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</w:t>
        </w:r>
      </w:hyperlink>
    </w:p>
    <w:p w14:paraId="2D2D41B2" w14:textId="77777777" w:rsidR="00E83FF2" w:rsidRPr="001E5E11" w:rsidRDefault="00A91CBF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="00AA1745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świadczenie kandydata stwierdzające, iż nie był skazany prawomocnym wyrokiem sądu za umyślne przestępstwo ścigane z oskarżenia publicznego lub umyślne przestępstwo skarbowe</w:t>
      </w:r>
      <w:r w:rsidR="007E2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 wzór</w:t>
      </w:r>
      <w:r w:rsidR="00EA73BF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3C3E1BDC" w14:textId="61BAE82B" w:rsidR="00E83FF2" w:rsidRPr="00371133" w:rsidRDefault="004375DA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D2483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O</w:t>
        </w:r>
        <w:r w:rsidR="00146857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świadczenie kandydata stwierdzające, iż posiada dobry stan zdrowia pozwalający </w:t>
        </w:r>
        <w:r w:rsidR="00F825E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br/>
        </w:r>
        <w:r w:rsidR="00146857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na zatrudnienie na </w:t>
        </w:r>
        <w:r w:rsidR="00EA73BF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określonym </w:t>
        </w:r>
        <w:r w:rsidR="00146857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stanowisku </w:t>
        </w:r>
        <w:r w:rsidR="00D0077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- </w:t>
        </w:r>
        <w:r w:rsidR="00EA73BF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wzó</w:t>
        </w:r>
        <w:r w:rsidR="00D0077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r</w:t>
        </w:r>
        <w:r w:rsidR="00EA73BF" w:rsidRPr="001E5E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. </w:t>
        </w:r>
      </w:hyperlink>
    </w:p>
    <w:p w14:paraId="35BFAABA" w14:textId="6489B9E2" w:rsidR="00371133" w:rsidRPr="001E5E11" w:rsidRDefault="00371133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Oświadczenie kandydata do pracy o udostępnieniu danych osobowych wymaganych </w:t>
      </w:r>
      <w:r w:rsidR="00F825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22</w:t>
      </w:r>
      <w:r w:rsidRPr="00371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ustawy z dnia 26 czerwca 1974 r. Kodeks pracy (Dz. U. </w:t>
      </w:r>
      <w:r w:rsidR="004375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2020 r. poz. 1320 z późn. zm.) – wzór.</w:t>
      </w:r>
    </w:p>
    <w:p w14:paraId="15057950" w14:textId="12AD07FD" w:rsidR="005D2483" w:rsidRPr="001E5E11" w:rsidRDefault="005D2483" w:rsidP="004375DA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kandydata stwierdzające, iż wyraża zgodę na przetwarzanie danych osobowych dla potrzeb niezbędnych do przeprowadzenia procedury konkursowej, </w:t>
      </w:r>
      <w:r w:rsidR="00C454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Zespole Ekonomiczno-Administracyjnym Szkół w Dobrej, </w:t>
      </w:r>
      <w:r w:rsidRPr="001E5E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zgodnie z ustawą </w:t>
      </w:r>
      <w:r w:rsidR="004375D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="00C454D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o ochronie danych osobowych - </w:t>
      </w:r>
      <w:r w:rsidR="0041507B" w:rsidRPr="001E5E11">
        <w:rPr>
          <w:rFonts w:ascii="Times New Roman" w:hAnsi="Times New Roman" w:cs="Times New Roman"/>
          <w:color w:val="000000" w:themeColor="text1"/>
          <w:sz w:val="24"/>
          <w:szCs w:val="24"/>
        </w:rPr>
        <w:t>wzór.</w:t>
      </w:r>
    </w:p>
    <w:p w14:paraId="0E0BC071" w14:textId="77777777" w:rsidR="00452E9A" w:rsidRPr="001E5E11" w:rsidRDefault="00452E9A" w:rsidP="00F116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E26260" w14:textId="77777777" w:rsidR="00AA1745" w:rsidRPr="001E5E11" w:rsidRDefault="00C32442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X.</w:t>
      </w:r>
      <w:r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AA174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i miejsce składania dokumentów</w:t>
      </w:r>
      <w:r w:rsidR="002C1CE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4EE4E6F9" w14:textId="099FE066" w:rsidR="00F54DDC" w:rsidRPr="001E5E11" w:rsidRDefault="00F54DDC" w:rsidP="004375D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Osobiście w siedzibie Zespołu Ekonomiczno-Administracyjnego Szkół w Dobrej,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siedzibą w Do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łujach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ul. 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Daniela 32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E7DC017" w14:textId="74B2FBB3" w:rsidR="005245B1" w:rsidRDefault="00F54DDC" w:rsidP="004375D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Pocztą na adres korespondencyjny Zespołu Ekonomiczno-Administracyjnego Szkół 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Dobrej, ul. 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Daniela 32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72-002 Dołuje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793EFFD4" w14:textId="40469D7A" w:rsidR="00F54DDC" w:rsidRPr="001E5E11" w:rsidRDefault="00F54DDC" w:rsidP="004375DA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dopiskiem: </w:t>
      </w:r>
      <w:r w:rsidR="00AA174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„Nabór na wolne stanowisko</w:t>
      </w:r>
      <w:r w:rsidR="00524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A174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92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– stanowisko ds. </w:t>
      </w:r>
      <w:r w:rsidR="00F1164F" w:rsidRPr="00F11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księgowości budżetowej</w:t>
      </w:r>
      <w:r w:rsidR="00AA1745" w:rsidRPr="001E5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0E9612E" w14:textId="79E60289" w:rsidR="007D7584" w:rsidRPr="0046614E" w:rsidRDefault="00F54DDC" w:rsidP="004375D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61DC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Oferty </w:t>
      </w:r>
      <w:r w:rsidR="00863CE1" w:rsidRPr="002461DC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wraz z kompletem dokumentów </w:t>
      </w:r>
      <w:r w:rsidRPr="002461DC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należ</w:t>
      </w:r>
      <w:r w:rsidR="00C84711" w:rsidRPr="002461DC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y</w:t>
      </w:r>
      <w:r w:rsidRPr="002461DC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 składać w </w:t>
      </w:r>
      <w:r w:rsidR="00AA1745" w:rsidRPr="002461DC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terminie </w:t>
      </w:r>
      <w:r w:rsidR="00F46538" w:rsidRPr="002461DC">
        <w:rPr>
          <w:rFonts w:ascii="Times New Roman" w:eastAsia="Times New Roman" w:hAnsi="Times New Roman" w:cs="Times New Roman"/>
          <w:b/>
          <w:color w:val="000000" w:themeColor="text1"/>
          <w:spacing w:val="6"/>
          <w:sz w:val="24"/>
          <w:szCs w:val="24"/>
          <w:lang w:eastAsia="pl-PL"/>
        </w:rPr>
        <w:t>do dnia</w:t>
      </w:r>
      <w:r w:rsidR="00F46538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461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A769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C85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220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769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="005245B1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</w:t>
      </w:r>
      <w:r w:rsidR="00537975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4873A2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="005245B1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do godz. 1</w:t>
      </w:r>
      <w:r w:rsidR="00C84711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AA1745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:00</w:t>
      </w:r>
      <w:r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1441CA40" w14:textId="4A78E120" w:rsidR="00F43FD5" w:rsidRPr="0046614E" w:rsidRDefault="00EC6DD5" w:rsidP="004375D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uważa się za dostarczone w terminie, jeżeli wpłynęły do Zespołu Ekonomiczno-Administracyjnego Szkół w Dobrej</w:t>
      </w:r>
      <w:r w:rsidR="00981E89" w:rsidRPr="004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1" w:name="_Hlk101780049"/>
      <w:r w:rsidR="00C84711" w:rsidRPr="004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ul. Daniela 32, 72-002 Dołuje </w:t>
      </w:r>
      <w:bookmarkEnd w:id="1"/>
      <w:r w:rsidR="00C84711" w:rsidRPr="004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66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</w:t>
      </w:r>
      <w:r w:rsidR="00F43FD5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</w:t>
      </w:r>
      <w:r w:rsidR="00F46538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dnia </w:t>
      </w:r>
      <w:r w:rsidR="00A769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C85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220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769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="0059254A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2022</w:t>
      </w:r>
      <w:r w:rsidR="005245B1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 do godz. 1</w:t>
      </w:r>
      <w:r w:rsidR="00C84711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F43FD5" w:rsidRPr="00466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:00.</w:t>
      </w:r>
    </w:p>
    <w:p w14:paraId="3AF8B6FE" w14:textId="3EE65327" w:rsidR="00EC6DD5" w:rsidRPr="00A769F9" w:rsidRDefault="00B96A49" w:rsidP="004375D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863CE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ie będą rozpatrywane </w:t>
      </w:r>
      <w:r w:rsidR="005245B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dokumenty</w:t>
      </w:r>
      <w:r w:rsidR="00863CE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które wpłyną</w:t>
      </w:r>
      <w:r w:rsidR="00EC6DD5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Zespołu Ekonomiczno-Admin</w:t>
      </w:r>
      <w:r w:rsidR="00863CE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istracyjnego Szkół w Dobrej </w:t>
      </w:r>
      <w:r w:rsidR="00981E89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przy ul. Daniela 32, 72-002 Dołuje </w:t>
      </w:r>
      <w:r w:rsidR="00F43FD5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 dniu</w:t>
      </w:r>
      <w:r w:rsidR="00A14B09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76AC0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br/>
      </w:r>
      <w:r w:rsidR="00A769F9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0</w:t>
      </w:r>
      <w:r w:rsidR="00C85E98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8</w:t>
      </w:r>
      <w:r w:rsidR="0022097C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769F9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listopada</w:t>
      </w:r>
      <w:r w:rsidR="0059254A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2022</w:t>
      </w:r>
      <w:r w:rsidR="00F46538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r. do godz. 1</w:t>
      </w:r>
      <w:r w:rsidR="00C8471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5</w:t>
      </w:r>
      <w:r w:rsidR="00F43FD5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:00</w:t>
      </w:r>
      <w:r w:rsidR="00863CE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oraz </w:t>
      </w:r>
      <w:r w:rsidR="005245B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dokumenty</w:t>
      </w:r>
      <w:r w:rsidR="00863CE1" w:rsidRPr="00A76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przesłane pocztą elektroniczną. </w:t>
      </w:r>
    </w:p>
    <w:p w14:paraId="72910706" w14:textId="77777777" w:rsidR="00B80A16" w:rsidRPr="001E5E11" w:rsidRDefault="00B80A16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40C7641F" w14:textId="77777777" w:rsidR="00E83FF2" w:rsidRPr="001E5E11" w:rsidRDefault="00F81114" w:rsidP="00F1164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XI.</w:t>
      </w:r>
      <w:r w:rsidR="008421DD" w:rsidRPr="001E5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Dodatkowe informacje:</w:t>
      </w:r>
    </w:p>
    <w:p w14:paraId="3C58C551" w14:textId="77777777" w:rsidR="00D546BF" w:rsidRPr="001E5E11" w:rsidRDefault="00D546BF" w:rsidP="004375DA">
      <w:pPr>
        <w:pStyle w:val="Akapitzlist"/>
        <w:numPr>
          <w:ilvl w:val="0"/>
          <w:numId w:val="1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Nabór zostanie przeprowadzony w dwóch etapach:</w:t>
      </w:r>
    </w:p>
    <w:p w14:paraId="349675EA" w14:textId="77777777" w:rsidR="00D546BF" w:rsidRPr="001E5E11" w:rsidRDefault="00D546BF" w:rsidP="004375DA">
      <w:pPr>
        <w:pStyle w:val="Akapitzlist"/>
        <w:numPr>
          <w:ilvl w:val="1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etap I – sprawdzenie pod względem formalnym złożonych ofert;</w:t>
      </w:r>
    </w:p>
    <w:p w14:paraId="0B366269" w14:textId="77777777" w:rsidR="00D546BF" w:rsidRPr="001E5E11" w:rsidRDefault="00D546BF" w:rsidP="004375DA">
      <w:pPr>
        <w:pStyle w:val="Akapitzlist"/>
        <w:numPr>
          <w:ilvl w:val="1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etap II – postępowanie rekrutacyjne w postaci testu pisemnego i rozmowy kwalifikacyjnej, z kandydatami spełniającymi wymagania formalne.</w:t>
      </w:r>
    </w:p>
    <w:p w14:paraId="406A05CD" w14:textId="77777777" w:rsidR="00EC2229" w:rsidRDefault="003534C0" w:rsidP="004375DA">
      <w:pPr>
        <w:pStyle w:val="Akapitzlist"/>
        <w:numPr>
          <w:ilvl w:val="0"/>
          <w:numId w:val="1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</w:t>
      </w:r>
      <w:r w:rsidR="00D546BF" w:rsidRPr="001E5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andydaci spełniający wymagania formalne </w:t>
      </w:r>
      <w:r w:rsidR="00EC22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 dalszych etapach i czynnościach naboru będą informowani drogą elektroniczną na wskazany w dokumentach aplikacyjnych adres e-mail, a w przypadku braku adresu poczt elektronicznej drogą telefoniczną.</w:t>
      </w:r>
    </w:p>
    <w:p w14:paraId="3E6D5108" w14:textId="77777777" w:rsidR="0072446D" w:rsidRPr="001E5E11" w:rsidRDefault="003534C0" w:rsidP="004375DA">
      <w:pPr>
        <w:pStyle w:val="Akapitzlist"/>
        <w:numPr>
          <w:ilvl w:val="0"/>
          <w:numId w:val="1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Kandydaci, nie spełniający wymagań f</w:t>
      </w:r>
      <w:r w:rsidR="00D546BF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ormalnych, nie będą informowani o wynikach.</w:t>
      </w:r>
    </w:p>
    <w:p w14:paraId="02CA654B" w14:textId="2AB8A646" w:rsidR="008421DD" w:rsidRPr="001E5E11" w:rsidRDefault="008421DD" w:rsidP="004375DA">
      <w:pPr>
        <w:pStyle w:val="Akapitzlist"/>
        <w:numPr>
          <w:ilvl w:val="0"/>
          <w:numId w:val="1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Informacja o wyniku naboru </w:t>
      </w:r>
      <w:r w:rsidR="00F554BD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zostanie opublikowana w 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Biuletyn</w:t>
      </w:r>
      <w:r w:rsidR="00F554BD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Informacji Publicznej </w:t>
      </w:r>
      <w:r w:rsidR="00EC2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Urzędu Gminy Dobra 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(www.bip.dobraszczecinska.pl) oraz na tablicy </w:t>
      </w:r>
      <w:r w:rsidR="00AF1E55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informacyjnej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siedzibie Zespołu Ekonomiczno-Administracyjnego Szkół w Dobrej.</w:t>
      </w:r>
    </w:p>
    <w:p w14:paraId="299CA95E" w14:textId="77777777" w:rsidR="00AF1E55" w:rsidRPr="00265A0A" w:rsidRDefault="00AF1E55" w:rsidP="004375DA">
      <w:pPr>
        <w:pStyle w:val="Akapitzlist"/>
        <w:numPr>
          <w:ilvl w:val="0"/>
          <w:numId w:val="18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kandydatów, którzy nie zostali wybrani w wyniku naboru na ww. stanowisko urzędnicze, są odsyłane jeżeli kandydat zaznaczył to w złożonej dokumentacji albo gdy wystąpi z takim wnioskiem po przeprowadzonym naborze.</w:t>
      </w:r>
    </w:p>
    <w:p w14:paraId="7A1A3AB0" w14:textId="08CF9816" w:rsidR="00265A0A" w:rsidRDefault="00265A0A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1F0A3080" w14:textId="77777777" w:rsidR="00537975" w:rsidRDefault="00537975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5B4A63FA" w14:textId="77777777" w:rsidR="00265A0A" w:rsidRPr="001E5E11" w:rsidRDefault="00265A0A" w:rsidP="00F1164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p.o. Kierownika</w:t>
      </w:r>
    </w:p>
    <w:p w14:paraId="4FEA5957" w14:textId="77777777" w:rsidR="00265A0A" w:rsidRPr="001E5E11" w:rsidRDefault="00265A0A" w:rsidP="00F1164F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 Ekonomiczno-Administracyjnego Szkół w Dobrej</w:t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Joanna Hrabska</w:t>
      </w:r>
    </w:p>
    <w:p w14:paraId="6C72518B" w14:textId="77777777" w:rsidR="00265A0A" w:rsidRPr="00265A0A" w:rsidRDefault="00265A0A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8AF33C2" w14:textId="64F3744A" w:rsidR="00F43FD5" w:rsidRDefault="00F43FD5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AC13A42" w14:textId="77777777" w:rsidR="00537975" w:rsidRPr="001E5E11" w:rsidRDefault="00537975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46199D3" w14:textId="77777777" w:rsidR="00265A0A" w:rsidRPr="00265A0A" w:rsidRDefault="00265A0A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65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o ochronie danych osobowych</w:t>
      </w:r>
    </w:p>
    <w:p w14:paraId="5F5739B3" w14:textId="77777777" w:rsidR="00265A0A" w:rsidRDefault="00265A0A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304D6038" w14:textId="16F7A3BD" w:rsidR="00265A0A" w:rsidRDefault="00146857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5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 zgodę na przetwarzanie moich danych osobowych</w:t>
      </w:r>
      <w:r w:rsidR="00265A0A" w:rsidRPr="00265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potrzeb niezbędnych do realizacji procesu rekrutacji (zgodnie z ustawa z dnia 10 maja 2018 r. o ochronie danych osobowych </w:t>
      </w:r>
      <w:r w:rsidR="00537975" w:rsidRP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2019 r. poz. 1781</w:t>
      </w:r>
      <w:r w:rsidR="00265A0A" w:rsidRPr="00265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2371162B" w14:textId="77777777" w:rsidR="00CA660C" w:rsidRDefault="00CA660C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46C3095" w14:textId="77777777" w:rsidR="00CA660C" w:rsidRDefault="00CA660C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osobowych i w sprawie swobodnego przepływu takich danych oraz uchylenia dyrektywy 95/46/WE (4.5.2016 L 119/38 Dziennik Urzędowy Unii Europejskiej PL0,</w:t>
      </w:r>
    </w:p>
    <w:p w14:paraId="0590B07B" w14:textId="77777777" w:rsidR="00CA660C" w:rsidRDefault="00CA660C" w:rsidP="00F11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informuję, że:</w:t>
      </w:r>
    </w:p>
    <w:p w14:paraId="1ACF04D3" w14:textId="77777777" w:rsidR="00CA660C" w:rsidRPr="00265A0A" w:rsidRDefault="00CA660C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F8D797" w14:textId="39348950" w:rsidR="00D02078" w:rsidRDefault="00CA660C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6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Pani/Pana danych osobowych będzie: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Kierownik Zespołu Ekonomiczno-Administracyjnego Szkół w Dobrej, z siedzibą w Do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łujach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przy ul. </w:t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Daniela 32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84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72-002 Dołuje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F737386" w14:textId="77777777" w:rsidR="00CA660C" w:rsidRDefault="00CA660C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 wyznaczył Inspektora Ochrony Danych osobowych.</w:t>
      </w:r>
    </w:p>
    <w:p w14:paraId="3B23DA4F" w14:textId="77777777" w:rsidR="00CA660C" w:rsidRDefault="00CA660C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Kontakt z Inspektorem Ochrony Danych Osobowych w Zespole Ekonomiczno-Administracyjnym Szkół w Dobrej jest możliwy pod adresem e-mail: </w:t>
      </w:r>
      <w:hyperlink r:id="rId9" w:history="1">
        <w:r w:rsidR="006A4C18" w:rsidRPr="000534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inspektor@zeasdobra.pl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97AE1A3" w14:textId="0606601D" w:rsidR="00CA660C" w:rsidRDefault="00CA660C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A5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ane osobowe Pana/i będą przetwarzane na podstawie art. 6 ust. 1 lit. a ogólnego rozporządzenia j/w o ochronie danych oraz ustawy z dnia 26 </w:t>
      </w:r>
      <w:r w:rsidR="006A4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czerwca 1974 r. Kodeks </w:t>
      </w:r>
      <w:r w:rsidR="0003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A4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 (</w:t>
      </w:r>
      <w:r w:rsidR="00537975" w:rsidRPr="00537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2020 r. poz. 1320 z późn. zm.</w:t>
      </w:r>
      <w:r w:rsidR="006A4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 celu rekrutacji do pracy w </w:t>
      </w:r>
      <w:r w:rsidR="00607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Zespole Ekonomiczno-Administracyjnym Szkół w Dobrej.</w:t>
      </w:r>
    </w:p>
    <w:p w14:paraId="2A2F1B5C" w14:textId="77777777" w:rsidR="006A4C18" w:rsidRDefault="006A4C18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będą przechowywane przez okres 5 lat w przypadku nie przyjęcia kandydata do pracy albo, w przypadku zatrudnienia przez okres 50 lat po ustaniu zatrudnienia.</w:t>
      </w:r>
    </w:p>
    <w:p w14:paraId="6C395689" w14:textId="77777777" w:rsidR="006A4C18" w:rsidRDefault="006A4C18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Pan/i prawo do: żądania od administratora dostępu do danych osobowych, prawo  do ich sprostowania, usunięcia lub ograniczenia przetwarzania oraz praw do cofnięcia zgody.</w:t>
      </w:r>
    </w:p>
    <w:p w14:paraId="6EB9B5DC" w14:textId="77777777" w:rsidR="00CA660C" w:rsidRDefault="006A4C18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przekazująca swoje dane ma prawo do wniesienia sprzeciwu wobec przetwarzania, a także prawo do przenoszenia danych osobowych.</w:t>
      </w:r>
    </w:p>
    <w:p w14:paraId="6582AEEF" w14:textId="77777777" w:rsidR="006A4C18" w:rsidRDefault="006A4C18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Przysługuje Panu/Pani prawo wniesienia skargi do organu nadzorczego, tj. Prezesa Urzędu Ochrony Danych, jeśli uzna Pan/Pani, iż przetwarzanie przez Administratora Pana/Pani danych osobowych narusza przepisy dotyczące ochrony danych osobowych.</w:t>
      </w:r>
    </w:p>
    <w:p w14:paraId="617DE3F5" w14:textId="77777777" w:rsidR="006A4C18" w:rsidRDefault="006A4C18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danych osobowych jest wymogiem ustawowym i jest obowiązkowe ze względu na przepisy prawa pracy, a w pozostałym zakresie jest dobrowolne. Niepodanie danych może być podstawą odrzucenia oferty.</w:t>
      </w:r>
    </w:p>
    <w:p w14:paraId="359F25BE" w14:textId="77777777" w:rsidR="006A4C18" w:rsidRPr="00CA660C" w:rsidRDefault="006A4C18" w:rsidP="00F1164F">
      <w:pPr>
        <w:pStyle w:val="Akapitzlist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Ekonomiczno-Administracyjny Szkół w Dobrej nie przewiduje wykorzystania danych w celach innych niż w związku z naborem lub zatrudnieniem.</w:t>
      </w:r>
    </w:p>
    <w:p w14:paraId="3577A78A" w14:textId="77777777" w:rsidR="007327D2" w:rsidRPr="001E5E11" w:rsidRDefault="007327D2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6337D8" w14:textId="716FF51D" w:rsidR="004032CB" w:rsidRPr="001E5E11" w:rsidRDefault="0059254A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61C5C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</w:t>
      </w:r>
      <w:r w:rsidR="006A4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961C5C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</w:t>
      </w:r>
      <w:r w:rsidR="006A4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961C5C" w:rsidRPr="001E5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</w:t>
      </w:r>
      <w:r w:rsidR="006A4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naboru </w:t>
      </w:r>
      <w:r w:rsidR="006A4C18" w:rsidRPr="00C84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udziela: Pani </w:t>
      </w:r>
      <w:r w:rsidR="0098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Helena Tomaszewska</w:t>
      </w:r>
      <w:r w:rsidR="00607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8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 Specjalista w Zespole</w:t>
      </w:r>
      <w:r w:rsidR="00607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Ekonomiczno-Administracyjn</w:t>
      </w:r>
      <w:r w:rsidR="0098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="00607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Szkół w Dobrej</w:t>
      </w:r>
      <w:r w:rsidR="006A4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telefon </w:t>
      </w:r>
      <w:r w:rsidR="00607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</w:t>
      </w:r>
      <w:r w:rsidR="00607861" w:rsidRPr="00592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towy:  91 311 37 38 w. </w:t>
      </w:r>
      <w:r w:rsidRPr="00592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981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146857" w:rsidRPr="00592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F8B1FA5" w14:textId="77777777" w:rsidR="00F43FD5" w:rsidRPr="001E5E11" w:rsidRDefault="00F43FD5" w:rsidP="00F11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43FD5" w:rsidRPr="001E5E11" w:rsidSect="005C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23"/>
    <w:multiLevelType w:val="hybridMultilevel"/>
    <w:tmpl w:val="C178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A6840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FACC0E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04AE"/>
    <w:multiLevelType w:val="hybridMultilevel"/>
    <w:tmpl w:val="8B34AA14"/>
    <w:lvl w:ilvl="0" w:tplc="D9CA9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115"/>
    <w:multiLevelType w:val="multilevel"/>
    <w:tmpl w:val="AA366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467C4"/>
    <w:multiLevelType w:val="hybridMultilevel"/>
    <w:tmpl w:val="0A0E0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FAC"/>
    <w:multiLevelType w:val="multilevel"/>
    <w:tmpl w:val="76B6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E0E1C"/>
    <w:multiLevelType w:val="hybridMultilevel"/>
    <w:tmpl w:val="A738C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C6"/>
    <w:multiLevelType w:val="hybridMultilevel"/>
    <w:tmpl w:val="6F4ACB3A"/>
    <w:lvl w:ilvl="0" w:tplc="1136A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5B48"/>
    <w:multiLevelType w:val="hybridMultilevel"/>
    <w:tmpl w:val="0348285C"/>
    <w:lvl w:ilvl="0" w:tplc="1A0ED24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1594"/>
    <w:multiLevelType w:val="hybridMultilevel"/>
    <w:tmpl w:val="D1509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52207"/>
    <w:multiLevelType w:val="hybridMultilevel"/>
    <w:tmpl w:val="8102B0D0"/>
    <w:lvl w:ilvl="0" w:tplc="FE4C4B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94DE1"/>
    <w:multiLevelType w:val="hybridMultilevel"/>
    <w:tmpl w:val="D15A2142"/>
    <w:lvl w:ilvl="0" w:tplc="42BCA2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C08"/>
    <w:multiLevelType w:val="hybridMultilevel"/>
    <w:tmpl w:val="8ED85C8A"/>
    <w:lvl w:ilvl="0" w:tplc="907ECD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35AD"/>
    <w:multiLevelType w:val="hybridMultilevel"/>
    <w:tmpl w:val="3270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4C4"/>
    <w:multiLevelType w:val="hybridMultilevel"/>
    <w:tmpl w:val="4502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456F4"/>
    <w:multiLevelType w:val="hybridMultilevel"/>
    <w:tmpl w:val="57E0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500C"/>
    <w:multiLevelType w:val="hybridMultilevel"/>
    <w:tmpl w:val="2664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6DCD"/>
    <w:multiLevelType w:val="hybridMultilevel"/>
    <w:tmpl w:val="5B901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1EEA"/>
    <w:multiLevelType w:val="hybridMultilevel"/>
    <w:tmpl w:val="928A65C4"/>
    <w:lvl w:ilvl="0" w:tplc="4EF80BD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2F0F5B"/>
    <w:multiLevelType w:val="hybridMultilevel"/>
    <w:tmpl w:val="8280DC28"/>
    <w:lvl w:ilvl="0" w:tplc="4314CC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83024"/>
    <w:multiLevelType w:val="multilevel"/>
    <w:tmpl w:val="0CFC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6222F"/>
    <w:multiLevelType w:val="hybridMultilevel"/>
    <w:tmpl w:val="1DDAAF04"/>
    <w:lvl w:ilvl="0" w:tplc="BBBE1154">
      <w:start w:val="1"/>
      <w:numFmt w:val="decimal"/>
      <w:lvlText w:val="%1)"/>
      <w:lvlJc w:val="left"/>
      <w:pPr>
        <w:ind w:left="6658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2B19"/>
    <w:multiLevelType w:val="hybridMultilevel"/>
    <w:tmpl w:val="C4CA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61328">
    <w:abstractNumId w:val="7"/>
  </w:num>
  <w:num w:numId="2" w16cid:durableId="1026755582">
    <w:abstractNumId w:val="11"/>
  </w:num>
  <w:num w:numId="3" w16cid:durableId="2117946105">
    <w:abstractNumId w:val="14"/>
  </w:num>
  <w:num w:numId="4" w16cid:durableId="1566262661">
    <w:abstractNumId w:val="19"/>
  </w:num>
  <w:num w:numId="5" w16cid:durableId="1862939645">
    <w:abstractNumId w:val="6"/>
  </w:num>
  <w:num w:numId="6" w16cid:durableId="676224908">
    <w:abstractNumId w:val="5"/>
  </w:num>
  <w:num w:numId="7" w16cid:durableId="1800688002">
    <w:abstractNumId w:val="9"/>
  </w:num>
  <w:num w:numId="8" w16cid:durableId="1358845736">
    <w:abstractNumId w:val="12"/>
  </w:num>
  <w:num w:numId="9" w16cid:durableId="1688093368">
    <w:abstractNumId w:val="8"/>
  </w:num>
  <w:num w:numId="10" w16cid:durableId="1985043863">
    <w:abstractNumId w:val="21"/>
  </w:num>
  <w:num w:numId="11" w16cid:durableId="1489176245">
    <w:abstractNumId w:val="4"/>
  </w:num>
  <w:num w:numId="12" w16cid:durableId="64374553">
    <w:abstractNumId w:val="0"/>
  </w:num>
  <w:num w:numId="13" w16cid:durableId="939293953">
    <w:abstractNumId w:val="2"/>
  </w:num>
  <w:num w:numId="14" w16cid:durableId="1465536651">
    <w:abstractNumId w:val="13"/>
  </w:num>
  <w:num w:numId="15" w16cid:durableId="1401516388">
    <w:abstractNumId w:val="18"/>
  </w:num>
  <w:num w:numId="16" w16cid:durableId="1760979254">
    <w:abstractNumId w:val="10"/>
  </w:num>
  <w:num w:numId="17" w16cid:durableId="1724594589">
    <w:abstractNumId w:val="1"/>
  </w:num>
  <w:num w:numId="18" w16cid:durableId="1985230495">
    <w:abstractNumId w:val="15"/>
  </w:num>
  <w:num w:numId="19" w16cid:durableId="1854880912">
    <w:abstractNumId w:val="3"/>
  </w:num>
  <w:num w:numId="20" w16cid:durableId="1816214432">
    <w:abstractNumId w:val="16"/>
  </w:num>
  <w:num w:numId="21" w16cid:durableId="1373269066">
    <w:abstractNumId w:val="20"/>
  </w:num>
  <w:num w:numId="22" w16cid:durableId="1808737619">
    <w:abstractNumId w:val="17"/>
  </w:num>
  <w:num w:numId="23" w16cid:durableId="16520520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57"/>
    <w:rsid w:val="00014665"/>
    <w:rsid w:val="00015B9F"/>
    <w:rsid w:val="00023496"/>
    <w:rsid w:val="00024CFE"/>
    <w:rsid w:val="000352CC"/>
    <w:rsid w:val="0006602C"/>
    <w:rsid w:val="00097287"/>
    <w:rsid w:val="000A7CB7"/>
    <w:rsid w:val="000C251A"/>
    <w:rsid w:val="000D713C"/>
    <w:rsid w:val="000E765F"/>
    <w:rsid w:val="000F491F"/>
    <w:rsid w:val="00101D21"/>
    <w:rsid w:val="001075B1"/>
    <w:rsid w:val="00115A58"/>
    <w:rsid w:val="00123CB5"/>
    <w:rsid w:val="00136595"/>
    <w:rsid w:val="00140EDB"/>
    <w:rsid w:val="00140EE8"/>
    <w:rsid w:val="00146857"/>
    <w:rsid w:val="00161799"/>
    <w:rsid w:val="00171779"/>
    <w:rsid w:val="001805E6"/>
    <w:rsid w:val="00194DFD"/>
    <w:rsid w:val="001B587C"/>
    <w:rsid w:val="001E5E11"/>
    <w:rsid w:val="001F46C4"/>
    <w:rsid w:val="00211909"/>
    <w:rsid w:val="002129F4"/>
    <w:rsid w:val="0022097C"/>
    <w:rsid w:val="002220DE"/>
    <w:rsid w:val="00226B16"/>
    <w:rsid w:val="002345B2"/>
    <w:rsid w:val="002461DC"/>
    <w:rsid w:val="00254C73"/>
    <w:rsid w:val="00261BDB"/>
    <w:rsid w:val="00265895"/>
    <w:rsid w:val="00265A0A"/>
    <w:rsid w:val="00271430"/>
    <w:rsid w:val="00272878"/>
    <w:rsid w:val="00272CD3"/>
    <w:rsid w:val="00294288"/>
    <w:rsid w:val="002949BD"/>
    <w:rsid w:val="00297A62"/>
    <w:rsid w:val="002B0C60"/>
    <w:rsid w:val="002B3326"/>
    <w:rsid w:val="002C1CE5"/>
    <w:rsid w:val="002C4450"/>
    <w:rsid w:val="002D1731"/>
    <w:rsid w:val="00311938"/>
    <w:rsid w:val="00312A46"/>
    <w:rsid w:val="00326B64"/>
    <w:rsid w:val="00335593"/>
    <w:rsid w:val="00336EFC"/>
    <w:rsid w:val="003534C0"/>
    <w:rsid w:val="00356051"/>
    <w:rsid w:val="00371133"/>
    <w:rsid w:val="0037544A"/>
    <w:rsid w:val="00391969"/>
    <w:rsid w:val="003B627D"/>
    <w:rsid w:val="003D0D6B"/>
    <w:rsid w:val="003D4087"/>
    <w:rsid w:val="004032CB"/>
    <w:rsid w:val="004067C8"/>
    <w:rsid w:val="0041507B"/>
    <w:rsid w:val="004375DA"/>
    <w:rsid w:val="00441C9E"/>
    <w:rsid w:val="00452E9A"/>
    <w:rsid w:val="0045598F"/>
    <w:rsid w:val="00461910"/>
    <w:rsid w:val="0046614E"/>
    <w:rsid w:val="0047507C"/>
    <w:rsid w:val="004873A2"/>
    <w:rsid w:val="004A569E"/>
    <w:rsid w:val="004B0DA5"/>
    <w:rsid w:val="004B1F33"/>
    <w:rsid w:val="004E3A3B"/>
    <w:rsid w:val="004E7499"/>
    <w:rsid w:val="004E7887"/>
    <w:rsid w:val="004F22C8"/>
    <w:rsid w:val="00505944"/>
    <w:rsid w:val="00512E88"/>
    <w:rsid w:val="005245B1"/>
    <w:rsid w:val="00537975"/>
    <w:rsid w:val="00572764"/>
    <w:rsid w:val="005802C2"/>
    <w:rsid w:val="005853F3"/>
    <w:rsid w:val="0059254A"/>
    <w:rsid w:val="00596E3D"/>
    <w:rsid w:val="005A232E"/>
    <w:rsid w:val="005A4472"/>
    <w:rsid w:val="005C4819"/>
    <w:rsid w:val="005C57A5"/>
    <w:rsid w:val="005D05E6"/>
    <w:rsid w:val="005D2483"/>
    <w:rsid w:val="005F215E"/>
    <w:rsid w:val="00607861"/>
    <w:rsid w:val="00616B34"/>
    <w:rsid w:val="00631013"/>
    <w:rsid w:val="00632EAB"/>
    <w:rsid w:val="00650908"/>
    <w:rsid w:val="006805B6"/>
    <w:rsid w:val="00683D1C"/>
    <w:rsid w:val="006A0A07"/>
    <w:rsid w:val="006A3D30"/>
    <w:rsid w:val="006A4C18"/>
    <w:rsid w:val="006C14EA"/>
    <w:rsid w:val="006C2FC0"/>
    <w:rsid w:val="007030EB"/>
    <w:rsid w:val="00716C79"/>
    <w:rsid w:val="0072446D"/>
    <w:rsid w:val="007327D2"/>
    <w:rsid w:val="007412DD"/>
    <w:rsid w:val="00741511"/>
    <w:rsid w:val="00760ACB"/>
    <w:rsid w:val="00761A6E"/>
    <w:rsid w:val="00770074"/>
    <w:rsid w:val="00773DC2"/>
    <w:rsid w:val="00782E83"/>
    <w:rsid w:val="007A4D7E"/>
    <w:rsid w:val="007C0541"/>
    <w:rsid w:val="007D4748"/>
    <w:rsid w:val="007D7584"/>
    <w:rsid w:val="007D7AAD"/>
    <w:rsid w:val="007E20AD"/>
    <w:rsid w:val="007E5509"/>
    <w:rsid w:val="007E7635"/>
    <w:rsid w:val="00815007"/>
    <w:rsid w:val="008421DD"/>
    <w:rsid w:val="008433C4"/>
    <w:rsid w:val="008446EC"/>
    <w:rsid w:val="008453C5"/>
    <w:rsid w:val="00845D1A"/>
    <w:rsid w:val="00863CE1"/>
    <w:rsid w:val="008651CF"/>
    <w:rsid w:val="0087379F"/>
    <w:rsid w:val="008739A9"/>
    <w:rsid w:val="008811FA"/>
    <w:rsid w:val="008A0455"/>
    <w:rsid w:val="008A2DDF"/>
    <w:rsid w:val="008A544D"/>
    <w:rsid w:val="008B1DC3"/>
    <w:rsid w:val="008B206F"/>
    <w:rsid w:val="008C30A6"/>
    <w:rsid w:val="008E3105"/>
    <w:rsid w:val="008F57E6"/>
    <w:rsid w:val="00910F26"/>
    <w:rsid w:val="00930A0E"/>
    <w:rsid w:val="009437E8"/>
    <w:rsid w:val="00953118"/>
    <w:rsid w:val="00961C5C"/>
    <w:rsid w:val="009676E2"/>
    <w:rsid w:val="00981E89"/>
    <w:rsid w:val="0098427A"/>
    <w:rsid w:val="00990C3A"/>
    <w:rsid w:val="009A751A"/>
    <w:rsid w:val="009D1A40"/>
    <w:rsid w:val="009D31FB"/>
    <w:rsid w:val="009E62FA"/>
    <w:rsid w:val="009F3893"/>
    <w:rsid w:val="009F40C6"/>
    <w:rsid w:val="009F428E"/>
    <w:rsid w:val="00A02A2B"/>
    <w:rsid w:val="00A14B09"/>
    <w:rsid w:val="00A15DC4"/>
    <w:rsid w:val="00A41976"/>
    <w:rsid w:val="00A44D3F"/>
    <w:rsid w:val="00A511DE"/>
    <w:rsid w:val="00A54B27"/>
    <w:rsid w:val="00A769F9"/>
    <w:rsid w:val="00A91CBF"/>
    <w:rsid w:val="00A9269A"/>
    <w:rsid w:val="00AA1745"/>
    <w:rsid w:val="00AD23CC"/>
    <w:rsid w:val="00AD6CD7"/>
    <w:rsid w:val="00AF1E55"/>
    <w:rsid w:val="00AF3E69"/>
    <w:rsid w:val="00B06933"/>
    <w:rsid w:val="00B078AD"/>
    <w:rsid w:val="00B11A1D"/>
    <w:rsid w:val="00B431D0"/>
    <w:rsid w:val="00B6308D"/>
    <w:rsid w:val="00B67AC1"/>
    <w:rsid w:val="00B7019A"/>
    <w:rsid w:val="00B76AC0"/>
    <w:rsid w:val="00B80A16"/>
    <w:rsid w:val="00B8751C"/>
    <w:rsid w:val="00B96A49"/>
    <w:rsid w:val="00B978E0"/>
    <w:rsid w:val="00BB6D2A"/>
    <w:rsid w:val="00BB7A48"/>
    <w:rsid w:val="00BD1C8C"/>
    <w:rsid w:val="00BE1DE2"/>
    <w:rsid w:val="00BF4DCA"/>
    <w:rsid w:val="00BF6318"/>
    <w:rsid w:val="00C1491E"/>
    <w:rsid w:val="00C27E11"/>
    <w:rsid w:val="00C32442"/>
    <w:rsid w:val="00C4301C"/>
    <w:rsid w:val="00C454DB"/>
    <w:rsid w:val="00C536C1"/>
    <w:rsid w:val="00C571AA"/>
    <w:rsid w:val="00C62DFC"/>
    <w:rsid w:val="00C63518"/>
    <w:rsid w:val="00C816E3"/>
    <w:rsid w:val="00C84711"/>
    <w:rsid w:val="00C85E98"/>
    <w:rsid w:val="00CA660C"/>
    <w:rsid w:val="00CD310F"/>
    <w:rsid w:val="00CE7520"/>
    <w:rsid w:val="00CF4DB9"/>
    <w:rsid w:val="00D00772"/>
    <w:rsid w:val="00D02078"/>
    <w:rsid w:val="00D17F25"/>
    <w:rsid w:val="00D203A6"/>
    <w:rsid w:val="00D30263"/>
    <w:rsid w:val="00D455BE"/>
    <w:rsid w:val="00D546BF"/>
    <w:rsid w:val="00D57F1A"/>
    <w:rsid w:val="00D6120F"/>
    <w:rsid w:val="00D67ED5"/>
    <w:rsid w:val="00D7546D"/>
    <w:rsid w:val="00DB781D"/>
    <w:rsid w:val="00DC6E72"/>
    <w:rsid w:val="00DD3D25"/>
    <w:rsid w:val="00DF35D6"/>
    <w:rsid w:val="00E00CED"/>
    <w:rsid w:val="00E67B85"/>
    <w:rsid w:val="00E83FF2"/>
    <w:rsid w:val="00E925EA"/>
    <w:rsid w:val="00EA73BF"/>
    <w:rsid w:val="00EC1155"/>
    <w:rsid w:val="00EC2229"/>
    <w:rsid w:val="00EC6D52"/>
    <w:rsid w:val="00EC6DD5"/>
    <w:rsid w:val="00EE5624"/>
    <w:rsid w:val="00EE5E5F"/>
    <w:rsid w:val="00EE6591"/>
    <w:rsid w:val="00EE6D30"/>
    <w:rsid w:val="00EF42FD"/>
    <w:rsid w:val="00F0209D"/>
    <w:rsid w:val="00F07344"/>
    <w:rsid w:val="00F1164F"/>
    <w:rsid w:val="00F12135"/>
    <w:rsid w:val="00F16F46"/>
    <w:rsid w:val="00F306F1"/>
    <w:rsid w:val="00F432D4"/>
    <w:rsid w:val="00F43FD5"/>
    <w:rsid w:val="00F445B8"/>
    <w:rsid w:val="00F46538"/>
    <w:rsid w:val="00F5008A"/>
    <w:rsid w:val="00F54823"/>
    <w:rsid w:val="00F54D83"/>
    <w:rsid w:val="00F54DDC"/>
    <w:rsid w:val="00F554BD"/>
    <w:rsid w:val="00F65725"/>
    <w:rsid w:val="00F81114"/>
    <w:rsid w:val="00F825E7"/>
    <w:rsid w:val="00F91B6A"/>
    <w:rsid w:val="00FC060D"/>
    <w:rsid w:val="00FC5734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FE71"/>
  <w15:docId w15:val="{DFC8A4A7-54B6-43D0-9727-74B7165C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6857"/>
    <w:rPr>
      <w:b/>
      <w:bCs/>
    </w:rPr>
  </w:style>
  <w:style w:type="paragraph" w:styleId="Akapitzlist">
    <w:name w:val="List Paragraph"/>
    <w:basedOn w:val="Normalny"/>
    <w:uiPriority w:val="34"/>
    <w:qFormat/>
    <w:rsid w:val="00146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B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raszczecinska.pl/pliki/dobraszczecinska/File/oswiadczenia_nabor/oswiadczenie_o_stanie_zdrowi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dobraszczecinska.pl/pliki/dobraszczecinska/File/oswiadczenia_nabor/oswiadczenie_o_korzystaniu_z_praw_publicznyc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dobraszczecins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zeasdo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0FED-A1B4-42B0-A8A6-B93AA9EC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Hrabska</dc:creator>
  <cp:keywords/>
  <dc:description/>
  <cp:lastModifiedBy>Helena Tomaszewska</cp:lastModifiedBy>
  <cp:revision>7</cp:revision>
  <cp:lastPrinted>2022-06-20T07:24:00Z</cp:lastPrinted>
  <dcterms:created xsi:type="dcterms:W3CDTF">2022-09-28T07:22:00Z</dcterms:created>
  <dcterms:modified xsi:type="dcterms:W3CDTF">2022-10-26T07:15:00Z</dcterms:modified>
</cp:coreProperties>
</file>