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C" w:rsidRPr="007362F4" w:rsidRDefault="00A2163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7362F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Dobra, dnia…………………………</w:t>
      </w:r>
      <w:r w:rsid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…….</w:t>
      </w:r>
    </w:p>
    <w:p w:rsid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E105B" w:rsidRDefault="005E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E105B" w:rsidRPr="00A2163C" w:rsidRDefault="005E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2163C" w:rsidRPr="00295331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WÓJT GMINY DOBRA</w:t>
      </w:r>
    </w:p>
    <w:p w:rsid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105B" w:rsidRPr="005E105B" w:rsidRDefault="005E105B" w:rsidP="005E105B">
      <w:pPr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WNIOSEK O WYDANIE ZEZWOLENIA NA SPRZEDAŻ NAPOJÓW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ALKOHOLOWYCH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 DLA PRZEDSIĘBIORCY, KTÓREGO DZIAŁALNOŚĆ POLEGA NA DOSTARCZANIU ŻYWNOŚCI NA IMPREZY ZAMKNIĘTE O</w:t>
      </w:r>
      <w:r w:rsidR="008376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RGANIZOWANE W CZASIE I MIEJSCU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WYZNACZONYM </w:t>
      </w:r>
      <w:r w:rsidR="008376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PRZEZ KLIENTA, W</w:t>
      </w:r>
      <w:r w:rsidR="008376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OPARCIU O ZAWARTĄ Z NIM UMOWĘ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NA TERENIE GMINY DOBRA</w:t>
      </w:r>
      <w:r w:rsidRP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6E4343" w:rsidRDefault="006E434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0980" w:type="dxa"/>
        <w:tblInd w:w="-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1559"/>
        <w:gridCol w:w="1255"/>
        <w:gridCol w:w="1155"/>
        <w:gridCol w:w="2325"/>
        <w:gridCol w:w="3360"/>
      </w:tblGrid>
      <w:tr w:rsidR="006E4343">
        <w:trPr>
          <w:trHeight w:val="319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Pr="00295331" w:rsidRDefault="00A2163C" w:rsidP="00A21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alkoholu  (właściwe zakreślić):</w:t>
            </w:r>
          </w:p>
        </w:tc>
      </w:tr>
      <w:tr w:rsidR="00A2163C" w:rsidTr="00A2163C">
        <w:trPr>
          <w:trHeight w:val="319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63C" w:rsidRDefault="00A2163C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163C" w:rsidRDefault="00A2163C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163C" w:rsidTr="0012060F">
        <w:trPr>
          <w:trHeight w:val="578"/>
        </w:trPr>
        <w:tc>
          <w:tcPr>
            <w:tcW w:w="2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736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3B8">
              <w:rPr>
                <w:rFonts w:ascii="Times New Roman" w:eastAsia="Times New Roman" w:hAnsi="Times New Roman"/>
                <w:b/>
                <w:lang w:eastAsia="pl-PL"/>
              </w:rPr>
              <w:t>A – do 4,5% oraz piwo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</w:p>
        </w:tc>
        <w:tc>
          <w:tcPr>
            <w:tcW w:w="473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63C" w:rsidRDefault="00A2163C" w:rsidP="002D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 – powyżej 4,5% do 18%</w:t>
            </w:r>
            <w:r w:rsid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D63B8" w:rsidRPr="00562025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 w:rsid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 wyjątkiem piwa</w:t>
            </w:r>
            <w:r w:rsidRPr="002D63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</w:p>
          <w:p w:rsidR="00562025" w:rsidRDefault="00562025" w:rsidP="002D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3C" w:rsidRDefault="00A2163C" w:rsidP="00736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 – powyżej 18%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</w:p>
        </w:tc>
      </w:tr>
      <w:tr w:rsidR="00A2163C" w:rsidTr="0012060F">
        <w:trPr>
          <w:trHeight w:val="718"/>
        </w:trPr>
        <w:tc>
          <w:tcPr>
            <w:tcW w:w="109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866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 w:rsidRPr="00192A2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r w:rsidRPr="00C34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PRZEZNACZONYCH DO SPOŻYCIA W MIEJSCU SPRZEDAŻY</w:t>
            </w:r>
          </w:p>
          <w:p w:rsidR="00A2163C" w:rsidRPr="00A2163C" w:rsidRDefault="00A2163C" w:rsidP="00866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C34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PRZEZNACZONYCH DO SPOŻYCIA POZA MIEJSCEM SPRZEDAŻY</w:t>
            </w:r>
          </w:p>
        </w:tc>
      </w:tr>
      <w:tr w:rsidR="00A2163C" w:rsidTr="008D22C5">
        <w:trPr>
          <w:trHeight w:val="968"/>
        </w:trPr>
        <w:tc>
          <w:tcPr>
            <w:tcW w:w="109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przedsiębiorcy </w:t>
            </w:r>
            <w:r w:rsidRPr="0056202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(osoba fizyczna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 lub nazwa osoby prawnej:</w:t>
            </w:r>
          </w:p>
        </w:tc>
      </w:tr>
      <w:tr w:rsidR="006E4343" w:rsidTr="00C34E2C">
        <w:trPr>
          <w:trHeight w:val="1331"/>
        </w:trPr>
        <w:tc>
          <w:tcPr>
            <w:tcW w:w="109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P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siedziby przedsiębiorcy:</w:t>
            </w:r>
          </w:p>
          <w:p w:rsidR="006E4343" w:rsidRDefault="006E4343">
            <w:pPr>
              <w:spacing w:after="0" w:line="240" w:lineRule="auto"/>
            </w:pPr>
          </w:p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Default="002C164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EF0B1" wp14:editId="41A47757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78105</wp:posOffset>
                      </wp:positionV>
                      <wp:extent cx="0" cy="295274"/>
                      <wp:effectExtent l="0" t="0" r="19050" b="10160"/>
                      <wp:wrapNone/>
                      <wp:docPr id="1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2" o:spid="_x0000_s1026" type="#_x0000_t32" style="position:absolute;margin-left:233.9pt;margin-top:6.15pt;width:0;height:23.2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" strokeweight=".26467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D27C9" wp14:editId="197C10E8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78740</wp:posOffset>
                      </wp:positionV>
                      <wp:extent cx="0" cy="28575"/>
                      <wp:effectExtent l="0" t="0" r="19050" b="952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oliniowy 3" o:spid="_x0000_s1026" type="#_x0000_t32" style="position:absolute;margin-left:233.9pt;margin-top:6.2pt;width:0;height: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" strokeweight=".26467mm"/>
                  </w:pict>
                </mc:Fallback>
              </mc:AlternateContent>
            </w:r>
            <w:r w:rsidR="00E34C7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9FAFF" wp14:editId="546EFC2D">
                      <wp:simplePos x="0" y="0"/>
                      <wp:positionH relativeFrom="column">
                        <wp:posOffset>-48892</wp:posOffset>
                      </wp:positionH>
                      <wp:positionV relativeFrom="paragraph">
                        <wp:posOffset>84453</wp:posOffset>
                      </wp:positionV>
                      <wp:extent cx="6980556" cy="0"/>
                      <wp:effectExtent l="0" t="0" r="10794" b="19050"/>
                      <wp:wrapNone/>
                      <wp:docPr id="2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05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oliniowy 1" o:spid="_x0000_s1026" type="#_x0000_t32" style="position:absolute;margin-left:-3.85pt;margin-top:6.65pt;width:54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" strokeweight=".26467mm"/>
                  </w:pict>
                </mc:Fallback>
              </mc:AlternateContent>
            </w:r>
          </w:p>
          <w:p w:rsidR="006E4343" w:rsidRDefault="00E34C79">
            <w:pPr>
              <w:tabs>
                <w:tab w:val="center" w:pos="542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6E4343" w:rsidTr="00FE1575">
        <w:trPr>
          <w:trHeight w:val="513"/>
        </w:trPr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575" w:rsidRDefault="00E34C79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w rejestrz</w:t>
            </w:r>
            <w:r w:rsid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 przedsiębiorców w KRS, </w:t>
            </w:r>
          </w:p>
          <w:p w:rsidR="006E4343" w:rsidRPr="00562025" w:rsidRDefault="00FE1575" w:rsidP="008D22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8D22C5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ile przedsiębiorca taki numer posiada</w:t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22C5" w:rsidTr="00FE1575">
        <w:trPr>
          <w:trHeight w:val="421"/>
        </w:trPr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identyfikacji podatkowej NIP</w:t>
            </w:r>
            <w:r w:rsid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(w przypadku spółki cywilnej wspólnicy wypełniają załącznik nr 1do niniejszego wniosku):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A2163C">
        <w:trPr>
          <w:trHeight w:val="42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A2163C">
        <w:trPr>
          <w:trHeight w:val="413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63C" w:rsidRPr="00562025" w:rsidRDefault="00A21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 w:rsidTr="005E105B">
        <w:trPr>
          <w:trHeight w:val="55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22E" w:rsidRDefault="00F8222E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punktu składowania napojów alkoholowych (magazynu dystrybucyjnego):</w:t>
            </w:r>
          </w:p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8222E" w:rsidRDefault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C7F46" w:rsidTr="005E105B">
        <w:trPr>
          <w:trHeight w:val="555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7F46" w:rsidRDefault="003C7F46" w:rsidP="00F82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Wnioskowany termin ważności zezwolenia </w:t>
            </w:r>
            <w:r w:rsidRPr="003C7F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(maksymalnie 2 lata)</w:t>
            </w:r>
          </w:p>
          <w:p w:rsidR="003C7F46" w:rsidRDefault="003C7F46" w:rsidP="00F82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C7F46" w:rsidRDefault="003C7F46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105B" w:rsidTr="005E105B">
        <w:trPr>
          <w:trHeight w:val="120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05B" w:rsidRDefault="005E105B" w:rsidP="005E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E4343" w:rsidTr="0012060F">
        <w:trPr>
          <w:trHeight w:val="827"/>
        </w:trPr>
        <w:tc>
          <w:tcPr>
            <w:tcW w:w="4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P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2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Podpis wnioskodawcy</w:t>
            </w:r>
          </w:p>
        </w:tc>
        <w:tc>
          <w:tcPr>
            <w:tcW w:w="68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0F" w:rsidRDefault="00E34C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  <w:p w:rsid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E34C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Uwagi:  (</w:t>
            </w:r>
            <w:r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wypełnia Urząd</w:t>
            </w:r>
            <w:r w:rsidR="0093028A"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Gminy</w:t>
            </w:r>
            <w:r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6E4343">
        <w:trPr>
          <w:trHeight w:val="1060"/>
        </w:trPr>
        <w:tc>
          <w:tcPr>
            <w:tcW w:w="109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6E4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928B5" w:rsidRDefault="003928B5">
      <w:pPr>
        <w:sectPr w:rsidR="003928B5">
          <w:pgSz w:w="11906" w:h="16838"/>
          <w:pgMar w:top="719" w:right="1417" w:bottom="851" w:left="1417" w:header="708" w:footer="708" w:gutter="0"/>
          <w:cols w:space="708"/>
        </w:sectPr>
      </w:pPr>
    </w:p>
    <w:p w:rsidR="002574E5" w:rsidRPr="0049447A" w:rsidRDefault="00E34C79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2574E5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Do wniosku należy dołączyć </w:t>
      </w:r>
      <w:r w:rsidR="002574E5" w:rsidRPr="002574E5">
        <w:rPr>
          <w:rFonts w:ascii="Times New Roman" w:eastAsia="Times New Roman" w:hAnsi="Times New Roman"/>
          <w:b/>
          <w:bCs/>
          <w:lang w:eastAsia="pl-PL"/>
        </w:rPr>
        <w:t>oświadczenie o wartości sprzedaży napojów alkoholowych  w roku poprzedzającym rok składania wniosku o wydanie zezwolenia</w:t>
      </w:r>
      <w:r w:rsidR="002574E5">
        <w:rPr>
          <w:rFonts w:ascii="Times New Roman" w:eastAsia="Times New Roman" w:hAnsi="Times New Roman"/>
          <w:b/>
          <w:bCs/>
          <w:lang w:eastAsia="pl-PL"/>
        </w:rPr>
        <w:t xml:space="preserve"> (</w:t>
      </w:r>
      <w:r w:rsidR="002574E5" w:rsidRPr="0049447A">
        <w:rPr>
          <w:rFonts w:ascii="Times New Roman" w:eastAsia="Times New Roman" w:hAnsi="Times New Roman"/>
          <w:bCs/>
          <w:lang w:eastAsia="pl-PL"/>
        </w:rPr>
        <w:t>art. 11</w:t>
      </w:r>
      <w:r w:rsidR="002574E5" w:rsidRPr="0049447A">
        <w:rPr>
          <w:rFonts w:ascii="Times New Roman" w:eastAsia="Times New Roman" w:hAnsi="Times New Roman"/>
          <w:bCs/>
          <w:vertAlign w:val="superscript"/>
          <w:lang w:eastAsia="pl-PL"/>
        </w:rPr>
        <w:t>1</w:t>
      </w:r>
      <w:r w:rsidR="002574E5" w:rsidRPr="0049447A">
        <w:rPr>
          <w:rFonts w:ascii="Times New Roman" w:eastAsia="Times New Roman" w:hAnsi="Times New Roman"/>
          <w:bCs/>
          <w:lang w:eastAsia="pl-PL"/>
        </w:rPr>
        <w:t xml:space="preserve"> ust.4 ustawy z dnia 26 </w:t>
      </w:r>
      <w:r w:rsidR="0049447A" w:rsidRPr="0049447A">
        <w:rPr>
          <w:rFonts w:ascii="Times New Roman" w:eastAsia="Times New Roman" w:hAnsi="Times New Roman"/>
          <w:bCs/>
          <w:lang w:eastAsia="pl-PL"/>
        </w:rPr>
        <w:t>października 1982r. o wychowani</w:t>
      </w:r>
      <w:r w:rsidR="002574E5" w:rsidRPr="0049447A">
        <w:rPr>
          <w:rFonts w:ascii="Times New Roman" w:eastAsia="Times New Roman" w:hAnsi="Times New Roman"/>
          <w:bCs/>
          <w:lang w:eastAsia="pl-PL"/>
        </w:rPr>
        <w:t>u w trzeźwości i przeciwdziałaniu alkoholizmowi</w:t>
      </w:r>
      <w:r w:rsidR="0049447A" w:rsidRPr="0049447A">
        <w:rPr>
          <w:rFonts w:ascii="Times New Roman" w:eastAsia="Times New Roman" w:hAnsi="Times New Roman"/>
          <w:bCs/>
          <w:lang w:eastAsia="pl-PL"/>
        </w:rPr>
        <w:t>, Dz. U. z 2021r., poz. 735).</w:t>
      </w:r>
    </w:p>
    <w:p w:rsidR="006E4343" w:rsidRPr="0049447A" w:rsidRDefault="006E4343">
      <w:pPr>
        <w:spacing w:after="0" w:line="240" w:lineRule="auto"/>
        <w:ind w:left="567"/>
      </w:pPr>
    </w:p>
    <w:p w:rsidR="006E4343" w:rsidRPr="00326EE9" w:rsidRDefault="00E34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Wniosek należy składać z kompletem załączników (oryginały dokumentów do wglądu)</w:t>
      </w:r>
    </w:p>
    <w:p w:rsidR="006E4343" w:rsidRPr="00326EE9" w:rsidRDefault="00E34C79">
      <w:pPr>
        <w:spacing w:after="0" w:line="240" w:lineRule="auto"/>
        <w:rPr>
          <w:sz w:val="20"/>
          <w:szCs w:val="20"/>
        </w:rPr>
      </w:pP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Wniosek złożony bez wymaganych załączników i nieuzupełniony w terminie 7 dni od doręczenia wezwania zostanie pozostawiony bez rozpatrzenia.( zgodnie z art. 64 </w:t>
      </w:r>
      <w:r w:rsidRPr="00326EE9">
        <w:rPr>
          <w:rFonts w:ascii="Andalus" w:eastAsia="Times New Roman" w:hAnsi="Andalus" w:cs="Andalus"/>
          <w:bCs/>
          <w:sz w:val="20"/>
          <w:szCs w:val="20"/>
          <w:lang w:eastAsia="pl-PL"/>
        </w:rPr>
        <w:t>§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2 ustawy z dnia 14.06.1960 r. KPA (Dz. U. z </w:t>
      </w:r>
      <w:r w:rsidR="00C60A88"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2021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r. poz. </w:t>
      </w:r>
      <w:r w:rsidR="00C60A88"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735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6E4343" w:rsidRDefault="00222DBB">
      <w:pPr>
        <w:spacing w:after="0" w:line="240" w:lineRule="auto"/>
      </w:pPr>
      <w:r>
        <w:t xml:space="preserve"> </w:t>
      </w:r>
    </w:p>
    <w:p w:rsidR="004A6CDF" w:rsidRDefault="00E34C79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Ustawa o wychowaniu w trzeźwości i przeciwdziałaniu alkoholizmowi (t. j Dz. U. z 20</w:t>
      </w:r>
      <w:r w:rsidR="004A6CD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21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 xml:space="preserve"> poz. </w:t>
      </w:r>
      <w:r w:rsidR="004A6CD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 xml:space="preserve">1119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)</w:t>
      </w:r>
    </w:p>
    <w:p w:rsidR="004B26AC" w:rsidRDefault="004B26AC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</w:p>
    <w:p w:rsidR="008A0C4A" w:rsidRPr="008A0C4A" w:rsidRDefault="008A0C4A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C4A">
        <w:rPr>
          <w:rFonts w:ascii="Times New Roman" w:eastAsia="Times New Roman" w:hAnsi="Times New Roman"/>
          <w:sz w:val="20"/>
          <w:szCs w:val="20"/>
          <w:lang w:eastAsia="pl-PL"/>
        </w:rPr>
        <w:t>Art.  18</w:t>
      </w:r>
      <w:r w:rsidRPr="008A0C4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8A0C4A" w:rsidRPr="008A0C4A" w:rsidRDefault="008A0C4A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C4A">
        <w:rPr>
          <w:rFonts w:ascii="Times New Roman" w:eastAsia="Times New Roman" w:hAnsi="Times New Roman"/>
          <w:sz w:val="20"/>
          <w:szCs w:val="20"/>
          <w:lang w:eastAsia="pl-PL"/>
        </w:rPr>
        <w:t>4. Przedsiębiorcom, których działalność polega na dostarczaniu żywności na imprezy zamknięte organizowane w czasie i miejscu w</w:t>
      </w:r>
      <w:r w:rsidRPr="008A0C4A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8A0C4A">
        <w:rPr>
          <w:rFonts w:ascii="Times New Roman" w:eastAsia="Times New Roman" w:hAnsi="Times New Roman"/>
          <w:sz w:val="20"/>
          <w:szCs w:val="20"/>
          <w:lang w:eastAsia="pl-PL"/>
        </w:rPr>
        <w:t>znaczonym przez klienta, w oparciu o zawartą z nim umowę, zezwolenia na sprzedaż napojów alkoholowych mogą być wydawane na okres do dwóch lat. Do zezwoleń nie stosuje się przepisów art. 18 ust. 3a, ust. 5 pkt 5, ust. 6 pkt 2-4, ust. 7 pkt 4, 5 i 7, ust. 9, ust. 10 pkt 3 oraz ust. 12 pkt 1 i 3.</w:t>
      </w:r>
    </w:p>
    <w:p w:rsidR="008A0C4A" w:rsidRDefault="008A0C4A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C4A">
        <w:rPr>
          <w:rFonts w:ascii="Times New Roman" w:eastAsia="Times New Roman" w:hAnsi="Times New Roman"/>
          <w:sz w:val="20"/>
          <w:szCs w:val="20"/>
          <w:lang w:eastAsia="pl-PL"/>
        </w:rPr>
        <w:t>5. Opłata za zezwolenia, o których mowa w ust. 4, jest wnoszona na rachunek gminy przed wydaniem zezwolenia w wysokości określ</w:t>
      </w:r>
      <w:r w:rsidRPr="008A0C4A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8A0C4A">
        <w:rPr>
          <w:rFonts w:ascii="Times New Roman" w:eastAsia="Times New Roman" w:hAnsi="Times New Roman"/>
          <w:sz w:val="20"/>
          <w:szCs w:val="20"/>
          <w:lang w:eastAsia="pl-PL"/>
        </w:rPr>
        <w:t>nej w art. 11</w:t>
      </w:r>
      <w:r w:rsidRPr="008A0C4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8A0C4A">
        <w:rPr>
          <w:rFonts w:ascii="Times New Roman" w:eastAsia="Times New Roman" w:hAnsi="Times New Roman"/>
          <w:sz w:val="20"/>
          <w:szCs w:val="20"/>
          <w:lang w:eastAsia="pl-PL"/>
        </w:rPr>
        <w:t xml:space="preserve"> ust. 2 i 5.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Art.  11</w:t>
      </w:r>
      <w:r w:rsidRPr="00AB7C36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.  [Opłata za korzystanie z zezwoleń na sprzedaż napojów alkoholowych]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1. W celu pozyskania dodatkowych środków na finansowanie zadań określonych w art. 4</w:t>
      </w:r>
      <w:r w:rsidRPr="00AB7C36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 xml:space="preserve"> ust. 1 gminy pobierają opłatę za korzystanie z zezwoleń na sprzedaż napojów alkoholowych, o których mowa w art. 18.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2. Opłatę, o której mowa w ust. 1, wnosi się na rachunek gminy, przed wydaniem zezwolenia, w wysokości: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1) 525 zł na sprzedaż napojów zawierających do 4,5% alkoholu oraz piwa;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2) 525 zł na sprzedaż napojów zawierających powyżej 4,5% do 18% alkoholu (z wyjątkiem piwa);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3) 2100 zł na sprzedaż napojów zawierających powyżej 18% alkoholu.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3. Opłata, o której mowa w ust. 2, dotyczy przedsiębiorców rozpoczynających działalność gospodarczą w tym zakresie.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4. Przedsiębiorcy, prowadzący sprzedaż napojów alkoholowych w roku poprzednim, są obowiązani do złożenia, do dnia 31 stycznia, pisemnego oświadczenia o wartości sprzedaży poszczególnych rodzajów napojów alkoholowych w punkcie sprzedaży w roku poprze</w:t>
      </w: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nim.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5. Opłatę, o której mowa w ust. 1, przedsiębiorca prowadzący sprzedaż napojów alkoholowych w punkcie sprzedaży, w którym roczna wartość sprzedaży napojów alkoholowych w roku poprzednim przekroczyła: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1) 37 500 zł dla napojów alkoholowych o zawartości do 4,5% alkoholu oraz piwa - wnosi w wysokości 1,4% ogólnej wartości sprzedaży tych napojów w roku poprzednim;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2) 37 500 zł dla napojów alkoholowych o zawartości od 4,5% do 18% alkoholu (z wyjątkiem piwa) - wnosi w wysokości 1,4% ogólnej wartości sprzedaży tych napojów w roku poprzednim;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3) 77 000 zł dla napojów alkoholowych o zawartości powyżej 18% alkoholu - wnosi w wysokości 2,7% ogólnej wartości sprzedaży tych napojów w roku poprzednim.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6. Przedsiębiorcy, których roczna wartość sprzedaży poszczególnych rodzajów napojów alkoholowych nie przekroczyła wartości, o których mowa w ust. 5, wnoszą opłatę w wysokości określonej w ust. 2.</w:t>
      </w:r>
    </w:p>
    <w:p w:rsidR="00AB7C36" w:rsidRPr="00AB7C36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7C36">
        <w:rPr>
          <w:rFonts w:ascii="Times New Roman" w:eastAsia="Times New Roman" w:hAnsi="Times New Roman"/>
          <w:sz w:val="20"/>
          <w:szCs w:val="20"/>
          <w:lang w:eastAsia="pl-PL"/>
        </w:rPr>
        <w:t>7. Opłata, o której mowa w ust. 1, wnoszona jest na rachunek gminy w każdym roku kalendarzowym objętym zezwoleniem w trzech równych ratach w terminach do 31 stycznia, 31 maja i 30 września danego roku kalendarzowego</w:t>
      </w:r>
      <w:r w:rsidRPr="00AB7C36">
        <w:rPr>
          <w:rFonts w:ascii="Times New Roman" w:eastAsia="Times New Roman" w:hAnsi="Times New Roman"/>
          <w:sz w:val="24"/>
          <w:szCs w:val="24"/>
          <w:lang w:eastAsia="pl-PL"/>
        </w:rPr>
        <w:t xml:space="preserve"> lub jednorazowo w terminie do 31 stycznia danego roku kalendarzowego.</w:t>
      </w:r>
    </w:p>
    <w:p w:rsidR="00AB7C36" w:rsidRPr="008A0C4A" w:rsidRDefault="00AB7C36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617F" w:rsidRPr="00AB7C36" w:rsidRDefault="002D63B8" w:rsidP="008614B8">
      <w:pPr>
        <w:pStyle w:val="Akapitzlist"/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025BE0" w:rsidRPr="002D63B8">
        <w:rPr>
          <w:rFonts w:ascii="Times New Roman" w:hAnsi="Times New Roman"/>
          <w:i/>
          <w:sz w:val="16"/>
          <w:szCs w:val="16"/>
        </w:rPr>
        <w:tab/>
      </w:r>
    </w:p>
    <w:p w:rsidR="001A617F" w:rsidRPr="004B26AC" w:rsidRDefault="001A617F" w:rsidP="00025BE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A617F" w:rsidRPr="004B26AC">
      <w:pgSz w:w="11906" w:h="16838"/>
      <w:pgMar w:top="719" w:right="386" w:bottom="709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E3" w:rsidRDefault="00E535E3">
      <w:pPr>
        <w:spacing w:after="0" w:line="240" w:lineRule="auto"/>
      </w:pPr>
      <w:r>
        <w:separator/>
      </w:r>
    </w:p>
  </w:endnote>
  <w:endnote w:type="continuationSeparator" w:id="0">
    <w:p w:rsidR="00E535E3" w:rsidRDefault="00E5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E3" w:rsidRDefault="00E535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35E3" w:rsidRDefault="00E5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143"/>
    <w:multiLevelType w:val="hybridMultilevel"/>
    <w:tmpl w:val="3B129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22E"/>
    <w:multiLevelType w:val="multilevel"/>
    <w:tmpl w:val="5EF68B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340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0454"/>
    <w:multiLevelType w:val="hybridMultilevel"/>
    <w:tmpl w:val="5736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27B6"/>
    <w:multiLevelType w:val="hybridMultilevel"/>
    <w:tmpl w:val="5C5A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8D3"/>
    <w:multiLevelType w:val="hybridMultilevel"/>
    <w:tmpl w:val="D186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11499"/>
    <w:multiLevelType w:val="multilevel"/>
    <w:tmpl w:val="BCFCBEE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47F92"/>
    <w:multiLevelType w:val="hybridMultilevel"/>
    <w:tmpl w:val="D7F0C0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5FB3"/>
    <w:multiLevelType w:val="multilevel"/>
    <w:tmpl w:val="233AABA6"/>
    <w:lvl w:ilvl="0">
      <w:start w:val="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C53195F"/>
    <w:multiLevelType w:val="hybridMultilevel"/>
    <w:tmpl w:val="F58E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343"/>
    <w:rsid w:val="00025BE0"/>
    <w:rsid w:val="00104286"/>
    <w:rsid w:val="0012060F"/>
    <w:rsid w:val="00170E87"/>
    <w:rsid w:val="001717A9"/>
    <w:rsid w:val="001876B6"/>
    <w:rsid w:val="00192A2D"/>
    <w:rsid w:val="001A617F"/>
    <w:rsid w:val="00222DBB"/>
    <w:rsid w:val="00235902"/>
    <w:rsid w:val="002574E5"/>
    <w:rsid w:val="00295331"/>
    <w:rsid w:val="002C1646"/>
    <w:rsid w:val="002C5032"/>
    <w:rsid w:val="002D63B8"/>
    <w:rsid w:val="00326EE9"/>
    <w:rsid w:val="003928B5"/>
    <w:rsid w:val="003C7F46"/>
    <w:rsid w:val="004467C5"/>
    <w:rsid w:val="0049447A"/>
    <w:rsid w:val="004A6CDF"/>
    <w:rsid w:val="004B26AC"/>
    <w:rsid w:val="004B5F66"/>
    <w:rsid w:val="00562025"/>
    <w:rsid w:val="00586E47"/>
    <w:rsid w:val="005E105B"/>
    <w:rsid w:val="0067208B"/>
    <w:rsid w:val="00693DE9"/>
    <w:rsid w:val="006E4343"/>
    <w:rsid w:val="007362F4"/>
    <w:rsid w:val="00837686"/>
    <w:rsid w:val="00853D45"/>
    <w:rsid w:val="008614B8"/>
    <w:rsid w:val="008A0C4A"/>
    <w:rsid w:val="008D22C5"/>
    <w:rsid w:val="0093028A"/>
    <w:rsid w:val="00940D1C"/>
    <w:rsid w:val="00A2163C"/>
    <w:rsid w:val="00A4446F"/>
    <w:rsid w:val="00AB7C36"/>
    <w:rsid w:val="00C34E2C"/>
    <w:rsid w:val="00C54B35"/>
    <w:rsid w:val="00C60A88"/>
    <w:rsid w:val="00C901B8"/>
    <w:rsid w:val="00CA073A"/>
    <w:rsid w:val="00CE38E1"/>
    <w:rsid w:val="00D96842"/>
    <w:rsid w:val="00E266B7"/>
    <w:rsid w:val="00E34C79"/>
    <w:rsid w:val="00E535E3"/>
    <w:rsid w:val="00E67B70"/>
    <w:rsid w:val="00F35FDA"/>
    <w:rsid w:val="00F8222E"/>
    <w:rsid w:val="00FE1575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Poznańska</dc:creator>
  <cp:lastModifiedBy>KDR</cp:lastModifiedBy>
  <cp:revision>4</cp:revision>
  <cp:lastPrinted>2021-08-19T09:47:00Z</cp:lastPrinted>
  <dcterms:created xsi:type="dcterms:W3CDTF">2021-08-19T09:48:00Z</dcterms:created>
  <dcterms:modified xsi:type="dcterms:W3CDTF">2021-08-30T13:22:00Z</dcterms:modified>
</cp:coreProperties>
</file>