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Załącznik nr 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63789B" w:rsidRPr="0063789B" w:rsidRDefault="002C1483" w:rsidP="0063789B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7277FE" w:rsidRPr="007277FE">
        <w:rPr>
          <w:rStyle w:val="Pogrubienie"/>
        </w:rPr>
        <w:t xml:space="preserve"> </w:t>
      </w:r>
      <w:r w:rsidR="001908AB">
        <w:rPr>
          <w:rStyle w:val="Pogrubienie"/>
        </w:rPr>
        <w:t xml:space="preserve">Budowa sieci wodociągowej na terenie działek nr </w:t>
      </w:r>
      <w:proofErr w:type="spellStart"/>
      <w:r w:rsidR="001908AB">
        <w:rPr>
          <w:rStyle w:val="Pogrubienie"/>
        </w:rPr>
        <w:t>ewid</w:t>
      </w:r>
      <w:proofErr w:type="spellEnd"/>
      <w:r w:rsidR="001908AB">
        <w:rPr>
          <w:rStyle w:val="Pogrubienie"/>
        </w:rPr>
        <w:t>. 197/9, 197/17 położonych w Dołujach, gmina Dobra.</w:t>
      </w:r>
    </w:p>
    <w:p w:rsidR="00A93064" w:rsidRDefault="00A93064" w:rsidP="00A93064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>
      <w:bookmarkStart w:id="0" w:name="_GoBack"/>
      <w:bookmarkEnd w:id="0"/>
    </w:p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483"/>
    <w:rsid w:val="001908AB"/>
    <w:rsid w:val="002C1483"/>
    <w:rsid w:val="00493DCF"/>
    <w:rsid w:val="0063789B"/>
    <w:rsid w:val="007277FE"/>
    <w:rsid w:val="00A93064"/>
    <w:rsid w:val="00DB1C58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8E2E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1380</Characters>
  <Application>Microsoft Office Word</Application>
  <DocSecurity>0</DocSecurity>
  <Lines>11</Lines>
  <Paragraphs>3</Paragraphs>
  <ScaleCrop>false</ScaleCrop>
  <Company>UG Dobra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7</cp:revision>
  <cp:lastPrinted>2016-03-02T11:26:00Z</cp:lastPrinted>
  <dcterms:created xsi:type="dcterms:W3CDTF">2016-03-02T08:17:00Z</dcterms:created>
  <dcterms:modified xsi:type="dcterms:W3CDTF">2017-07-11T09:53:00Z</dcterms:modified>
</cp:coreProperties>
</file>