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robót budowlanych polegających na ;</w:t>
      </w:r>
    </w:p>
    <w:p w:rsidR="000F4C62" w:rsidRDefault="004845DD" w:rsidP="000F4C62">
      <w:pPr>
        <w:autoSpaceDE w:val="0"/>
        <w:autoSpaceDN w:val="0"/>
        <w:adjustRightInd w:val="0"/>
      </w:pPr>
      <w:r>
        <w:rPr>
          <w:rStyle w:val="Pogrubienie"/>
        </w:rPr>
        <w:t>Budowa sieci w</w:t>
      </w:r>
      <w:r w:rsidR="00A75924">
        <w:rPr>
          <w:rStyle w:val="Pogrubienie"/>
        </w:rPr>
        <w:t>odociągowej na dz.nr.8/26, 26, 34 w Kościnie</w:t>
      </w:r>
      <w:r w:rsidR="003154E0">
        <w:rPr>
          <w:rStyle w:val="Pogrubienie"/>
        </w:rPr>
        <w:t>.</w:t>
      </w:r>
      <w:bookmarkStart w:id="0" w:name="_GoBack"/>
      <w:bookmarkEnd w:id="0"/>
    </w:p>
    <w:p w:rsidR="000F4C62" w:rsidRDefault="000F4C62" w:rsidP="000F4C62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Data: 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C62"/>
    <w:rsid w:val="000249E4"/>
    <w:rsid w:val="000F4C62"/>
    <w:rsid w:val="003154E0"/>
    <w:rsid w:val="004845DD"/>
    <w:rsid w:val="00873D5A"/>
    <w:rsid w:val="00A75924"/>
    <w:rsid w:val="00D5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Artur Thurow</cp:lastModifiedBy>
  <cp:revision>3</cp:revision>
  <cp:lastPrinted>2016-03-02T11:18:00Z</cp:lastPrinted>
  <dcterms:created xsi:type="dcterms:W3CDTF">2017-04-28T09:13:00Z</dcterms:created>
  <dcterms:modified xsi:type="dcterms:W3CDTF">2017-06-22T11:24:00Z</dcterms:modified>
</cp:coreProperties>
</file>