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3AA" w:rsidRPr="008603AA" w:rsidRDefault="008603AA" w:rsidP="00C753D0">
      <w:pPr>
        <w:pStyle w:val="Nagwek3"/>
        <w:pBdr>
          <w:top w:val="single" w:sz="4" w:space="1" w:color="auto"/>
          <w:left w:val="single" w:sz="4" w:space="4" w:color="auto"/>
          <w:bottom w:val="single" w:sz="4" w:space="0" w:color="auto"/>
          <w:right w:val="single" w:sz="4" w:space="4" w:color="auto"/>
        </w:pBdr>
        <w:shd w:val="clear" w:color="auto" w:fill="FFFF00"/>
        <w:jc w:val="center"/>
        <w:rPr>
          <w:color w:val="auto"/>
          <w:sz w:val="24"/>
          <w:szCs w:val="24"/>
        </w:rPr>
      </w:pPr>
      <w:r w:rsidRPr="008603AA">
        <w:rPr>
          <w:color w:val="auto"/>
          <w:sz w:val="24"/>
          <w:szCs w:val="24"/>
        </w:rPr>
        <w:t>Specyfikacja Istotnych Warunków Zamówienia</w:t>
      </w:r>
    </w:p>
    <w:p w:rsidR="008603AA" w:rsidRDefault="008603AA" w:rsidP="00C753D0">
      <w:pPr>
        <w:jc w:val="center"/>
        <w:rPr>
          <w:b/>
          <w:color w:val="000000"/>
        </w:rPr>
      </w:pPr>
    </w:p>
    <w:p w:rsidR="008603AA" w:rsidRPr="00E45DA3" w:rsidRDefault="008603AA" w:rsidP="00C753D0">
      <w:pPr>
        <w:spacing w:after="0"/>
        <w:jc w:val="center"/>
        <w:rPr>
          <w:b/>
          <w:color w:val="000000"/>
        </w:rPr>
      </w:pPr>
      <w:r w:rsidRPr="00E45DA3">
        <w:rPr>
          <w:b/>
          <w:color w:val="000000"/>
        </w:rPr>
        <w:t>ZAMAWIAJĄCY:</w:t>
      </w:r>
    </w:p>
    <w:p w:rsidR="008603AA" w:rsidRPr="00EC2388" w:rsidRDefault="008603AA" w:rsidP="00C753D0">
      <w:pPr>
        <w:pStyle w:val="Tekstpodstawowy3"/>
        <w:spacing w:after="0" w:line="276" w:lineRule="auto"/>
        <w:ind w:firstLine="3"/>
        <w:jc w:val="center"/>
        <w:rPr>
          <w:bCs/>
          <w:sz w:val="22"/>
          <w:szCs w:val="22"/>
          <w:lang w:val="pl-PL"/>
        </w:rPr>
      </w:pPr>
      <w:r w:rsidRPr="00EC2388">
        <w:rPr>
          <w:sz w:val="22"/>
          <w:szCs w:val="22"/>
          <w:lang w:val="pl-PL"/>
        </w:rPr>
        <w:t>Gmina Dobra</w:t>
      </w:r>
    </w:p>
    <w:p w:rsidR="008603AA" w:rsidRPr="00EC2388" w:rsidRDefault="008603AA" w:rsidP="00C753D0">
      <w:pPr>
        <w:pStyle w:val="Tekstpodstawowy3"/>
        <w:spacing w:after="0" w:line="276" w:lineRule="auto"/>
        <w:ind w:firstLine="3"/>
        <w:jc w:val="center"/>
        <w:rPr>
          <w:bCs/>
          <w:sz w:val="22"/>
          <w:szCs w:val="22"/>
          <w:lang w:val="pl-PL"/>
        </w:rPr>
      </w:pPr>
      <w:r w:rsidRPr="00EC2388">
        <w:rPr>
          <w:sz w:val="22"/>
          <w:szCs w:val="22"/>
          <w:lang w:val="pl-PL"/>
        </w:rPr>
        <w:t>ul. Szczecińska 16a,</w:t>
      </w:r>
    </w:p>
    <w:p w:rsidR="008603AA" w:rsidRPr="00EC2388" w:rsidRDefault="008603AA" w:rsidP="00C753D0">
      <w:pPr>
        <w:pStyle w:val="Tekstpodstawowy3"/>
        <w:spacing w:after="0" w:line="276" w:lineRule="auto"/>
        <w:ind w:firstLine="3"/>
        <w:jc w:val="center"/>
        <w:rPr>
          <w:bCs/>
          <w:sz w:val="22"/>
          <w:szCs w:val="22"/>
          <w:lang w:val="pl-PL"/>
        </w:rPr>
      </w:pPr>
      <w:r w:rsidRPr="00EC2388">
        <w:rPr>
          <w:sz w:val="22"/>
          <w:szCs w:val="22"/>
          <w:lang w:val="pl-PL"/>
        </w:rPr>
        <w:t>72-003 Dobra</w:t>
      </w:r>
    </w:p>
    <w:p w:rsidR="008603AA" w:rsidRPr="00EC2388" w:rsidRDefault="008603AA" w:rsidP="00C753D0">
      <w:pPr>
        <w:pStyle w:val="Tekstpodstawowy3"/>
        <w:spacing w:after="0" w:line="276" w:lineRule="auto"/>
        <w:ind w:firstLine="3"/>
        <w:jc w:val="center"/>
        <w:rPr>
          <w:bCs/>
          <w:sz w:val="22"/>
          <w:szCs w:val="22"/>
          <w:lang w:val="pl-PL"/>
        </w:rPr>
      </w:pPr>
      <w:r w:rsidRPr="00EC2388">
        <w:rPr>
          <w:sz w:val="22"/>
          <w:szCs w:val="22"/>
          <w:lang w:val="pl-PL"/>
        </w:rPr>
        <w:t xml:space="preserve">e-mail: </w:t>
      </w:r>
      <w:hyperlink r:id="rId8" w:history="1">
        <w:r w:rsidRPr="00EC2388">
          <w:rPr>
            <w:rStyle w:val="Hipercze"/>
            <w:sz w:val="22"/>
            <w:szCs w:val="22"/>
            <w:lang w:val="pl-PL"/>
          </w:rPr>
          <w:t>wydzial@dobraszczecinska.pl</w:t>
        </w:r>
      </w:hyperlink>
    </w:p>
    <w:p w:rsidR="008603AA" w:rsidRPr="00EC2388" w:rsidRDefault="008603AA" w:rsidP="00C753D0">
      <w:pPr>
        <w:pStyle w:val="Tekstpodstawowy3"/>
        <w:spacing w:line="276" w:lineRule="auto"/>
        <w:ind w:firstLine="3"/>
        <w:jc w:val="center"/>
        <w:rPr>
          <w:bCs/>
          <w:sz w:val="22"/>
          <w:szCs w:val="22"/>
          <w:lang w:val="pl-PL"/>
        </w:rPr>
      </w:pPr>
    </w:p>
    <w:p w:rsidR="008603AA" w:rsidRPr="00EC2388" w:rsidRDefault="008603AA" w:rsidP="00C753D0">
      <w:pPr>
        <w:pStyle w:val="Tekstpodstawowy3"/>
        <w:spacing w:line="276" w:lineRule="auto"/>
        <w:jc w:val="center"/>
        <w:rPr>
          <w:b/>
          <w:color w:val="000000"/>
          <w:sz w:val="22"/>
          <w:szCs w:val="22"/>
          <w:lang w:val="pl-PL"/>
        </w:rPr>
      </w:pPr>
      <w:r w:rsidRPr="00EC2388">
        <w:rPr>
          <w:color w:val="000000"/>
          <w:sz w:val="22"/>
          <w:szCs w:val="22"/>
          <w:lang w:val="pl-PL"/>
        </w:rPr>
        <w:t>ZAPRASZA DO ZŁOŻENIA OFERTY W POSTĘPOWANIU PROWADZONYM W TRYBIE</w:t>
      </w:r>
    </w:p>
    <w:p w:rsidR="008603AA" w:rsidRPr="00EC2388" w:rsidRDefault="008603AA" w:rsidP="00C753D0">
      <w:pPr>
        <w:pStyle w:val="Tekstpodstawowy3"/>
        <w:spacing w:line="276" w:lineRule="auto"/>
        <w:jc w:val="center"/>
        <w:rPr>
          <w:color w:val="000000"/>
          <w:sz w:val="22"/>
          <w:szCs w:val="22"/>
          <w:lang w:val="pl-PL"/>
        </w:rPr>
      </w:pPr>
      <w:r w:rsidRPr="00EC2388">
        <w:rPr>
          <w:color w:val="000000"/>
          <w:sz w:val="22"/>
          <w:szCs w:val="22"/>
          <w:lang w:val="pl-PL"/>
        </w:rPr>
        <w:t>PRZETARGU NIEOGRANICZONEGO</w:t>
      </w:r>
    </w:p>
    <w:p w:rsidR="008603AA" w:rsidRPr="00EC2388" w:rsidRDefault="008603AA" w:rsidP="00C753D0">
      <w:pPr>
        <w:pStyle w:val="Tekstpodstawowy3"/>
        <w:spacing w:line="276" w:lineRule="auto"/>
        <w:jc w:val="center"/>
        <w:rPr>
          <w:color w:val="000000"/>
          <w:sz w:val="22"/>
          <w:szCs w:val="22"/>
          <w:lang w:val="pl-PL"/>
        </w:rPr>
      </w:pPr>
      <w:r w:rsidRPr="00EC2388">
        <w:rPr>
          <w:color w:val="000000"/>
          <w:sz w:val="22"/>
          <w:szCs w:val="22"/>
          <w:lang w:val="pl-PL"/>
        </w:rPr>
        <w:t xml:space="preserve">NA </w:t>
      </w:r>
      <w:r w:rsidR="00564857">
        <w:rPr>
          <w:color w:val="000000"/>
          <w:sz w:val="22"/>
          <w:szCs w:val="22"/>
          <w:lang w:val="pl-PL"/>
        </w:rPr>
        <w:t>USŁUGĘ</w:t>
      </w:r>
    </w:p>
    <w:p w:rsidR="008603AA" w:rsidRPr="00EC2388" w:rsidRDefault="008603AA" w:rsidP="00C753D0">
      <w:pPr>
        <w:pStyle w:val="Tekstpodstawowy3"/>
        <w:spacing w:line="276" w:lineRule="auto"/>
        <w:jc w:val="center"/>
        <w:rPr>
          <w:color w:val="000000"/>
          <w:sz w:val="22"/>
          <w:szCs w:val="22"/>
          <w:lang w:val="pl-PL"/>
        </w:rPr>
      </w:pPr>
    </w:p>
    <w:p w:rsidR="008603AA" w:rsidRPr="00EC2388" w:rsidRDefault="008603AA" w:rsidP="00C753D0">
      <w:pPr>
        <w:pStyle w:val="Tekstpodstawowy3"/>
        <w:spacing w:line="276" w:lineRule="auto"/>
        <w:jc w:val="center"/>
        <w:rPr>
          <w:b/>
          <w:color w:val="000000"/>
          <w:sz w:val="22"/>
          <w:szCs w:val="22"/>
          <w:lang w:val="pl-PL"/>
        </w:rPr>
      </w:pPr>
      <w:r w:rsidRPr="00EC2388">
        <w:rPr>
          <w:color w:val="000000"/>
          <w:sz w:val="22"/>
          <w:szCs w:val="22"/>
          <w:lang w:val="pl-PL"/>
        </w:rPr>
        <w:t xml:space="preserve">O </w:t>
      </w:r>
      <w:r w:rsidRPr="00EC2388">
        <w:rPr>
          <w:sz w:val="22"/>
          <w:szCs w:val="22"/>
          <w:lang w:val="pl-PL"/>
        </w:rPr>
        <w:t xml:space="preserve">WARTOŚCI ZAMÓWIENIA MNIEJSZEJ OD KWOT OKREŚLONYCH </w:t>
      </w:r>
      <w:r w:rsidRPr="00EC2388">
        <w:rPr>
          <w:sz w:val="22"/>
          <w:szCs w:val="22"/>
          <w:lang w:val="pl-PL"/>
        </w:rPr>
        <w:br/>
        <w:t xml:space="preserve">W PRZEPISACH WYDANYCH NA PODSTAWIE ART. 11 UST. 8 USTAWY Z DNIA 29 STYCZNIA 2004 R. PRAWO ZAMÓWIEŃ PUBLICZNYCH </w:t>
      </w:r>
      <w:r w:rsidRPr="00EC2388">
        <w:rPr>
          <w:color w:val="000000"/>
          <w:sz w:val="22"/>
          <w:szCs w:val="22"/>
          <w:lang w:val="pl-PL"/>
        </w:rPr>
        <w:t>PN: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8603AA" w:rsidRPr="00E45DA3" w:rsidTr="00976CAA">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603AA" w:rsidRPr="008603AA" w:rsidRDefault="008603AA" w:rsidP="00C753D0">
            <w:pPr>
              <w:pStyle w:val="Tekstpodstawowy"/>
              <w:spacing w:line="276" w:lineRule="auto"/>
              <w:jc w:val="center"/>
              <w:rPr>
                <w:b/>
                <w:i/>
                <w:sz w:val="28"/>
                <w:szCs w:val="28"/>
                <w:lang w:eastAsia="en-US"/>
              </w:rPr>
            </w:pPr>
            <w:r w:rsidRPr="008603AA">
              <w:rPr>
                <w:b/>
                <w:i/>
                <w:sz w:val="28"/>
                <w:szCs w:val="28"/>
                <w:lang w:eastAsia="en-US"/>
              </w:rPr>
              <w:t xml:space="preserve">Konserwacja cieków melioracji szczegółowej i wykonanie robót remontowych urządzeń </w:t>
            </w:r>
            <w:proofErr w:type="spellStart"/>
            <w:r w:rsidRPr="008603AA">
              <w:rPr>
                <w:b/>
                <w:i/>
                <w:sz w:val="28"/>
                <w:szCs w:val="28"/>
                <w:lang w:eastAsia="en-US"/>
              </w:rPr>
              <w:t>wodno</w:t>
            </w:r>
            <w:proofErr w:type="spellEnd"/>
            <w:r w:rsidRPr="008603AA">
              <w:rPr>
                <w:b/>
                <w:i/>
                <w:sz w:val="28"/>
                <w:szCs w:val="28"/>
                <w:lang w:eastAsia="en-US"/>
              </w:rPr>
              <w:t xml:space="preserve"> – melioracyjnych </w:t>
            </w:r>
            <w:r w:rsidR="00871707">
              <w:rPr>
                <w:b/>
                <w:i/>
                <w:sz w:val="28"/>
                <w:szCs w:val="28"/>
                <w:lang w:eastAsia="en-US"/>
              </w:rPr>
              <w:t xml:space="preserve">melioracji szczegółowej </w:t>
            </w:r>
            <w:r w:rsidRPr="008603AA">
              <w:rPr>
                <w:b/>
                <w:i/>
                <w:sz w:val="28"/>
                <w:szCs w:val="28"/>
                <w:lang w:eastAsia="en-US"/>
              </w:rPr>
              <w:t>na terenie gminy Dobra</w:t>
            </w:r>
          </w:p>
        </w:tc>
      </w:tr>
    </w:tbl>
    <w:p w:rsidR="008603AA" w:rsidRPr="00E45DA3" w:rsidRDefault="008603AA" w:rsidP="00C753D0">
      <w:pPr>
        <w:jc w:val="center"/>
        <w:rPr>
          <w:b/>
          <w:color w:val="00000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8603AA" w:rsidRPr="00E45DA3" w:rsidTr="00976CAA">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8603AA" w:rsidRPr="00EC2388" w:rsidRDefault="008603AA" w:rsidP="00C753D0">
            <w:pPr>
              <w:jc w:val="center"/>
              <w:rPr>
                <w:rFonts w:ascii="Times New Roman" w:hAnsi="Times New Roman"/>
                <w:i/>
              </w:rPr>
            </w:pPr>
            <w:r w:rsidRPr="00EC2388">
              <w:rPr>
                <w:rFonts w:ascii="Times New Roman" w:hAnsi="Times New Roman"/>
                <w:i/>
              </w:rPr>
              <w:t>Numer sprawy:</w:t>
            </w:r>
          </w:p>
          <w:p w:rsidR="008603AA" w:rsidRPr="00EC2388" w:rsidRDefault="008603AA" w:rsidP="00587290">
            <w:pPr>
              <w:jc w:val="center"/>
              <w:rPr>
                <w:rFonts w:ascii="Times New Roman" w:hAnsi="Times New Roman"/>
              </w:rPr>
            </w:pPr>
            <w:r w:rsidRPr="00EC2388">
              <w:rPr>
                <w:rFonts w:ascii="Times New Roman" w:hAnsi="Times New Roman"/>
              </w:rPr>
              <w:t>WKI.ZP.271.</w:t>
            </w:r>
            <w:r w:rsidR="00587290">
              <w:rPr>
                <w:rFonts w:ascii="Times New Roman" w:hAnsi="Times New Roman"/>
              </w:rPr>
              <w:t>07</w:t>
            </w:r>
            <w:r w:rsidRPr="00EC2388">
              <w:rPr>
                <w:rFonts w:ascii="Times New Roman" w:hAnsi="Times New Roman"/>
              </w:rPr>
              <w:t>.201</w:t>
            </w:r>
            <w:r w:rsidR="00587290">
              <w:rPr>
                <w:rFonts w:ascii="Times New Roman" w:hAnsi="Times New Roman"/>
              </w:rPr>
              <w:t>9</w:t>
            </w:r>
            <w:r w:rsidRPr="00EC2388">
              <w:rPr>
                <w:rFonts w:ascii="Times New Roman" w:hAnsi="Times New Roman"/>
              </w:rPr>
              <w:t>.</w:t>
            </w:r>
            <w:r w:rsidR="00EC2388" w:rsidRPr="00EC2388">
              <w:rPr>
                <w:rFonts w:ascii="Times New Roman" w:hAnsi="Times New Roman"/>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8603AA" w:rsidRPr="00EC2388" w:rsidRDefault="008603AA" w:rsidP="00C753D0">
            <w:pPr>
              <w:jc w:val="center"/>
              <w:rPr>
                <w:rFonts w:ascii="Times New Roman" w:hAnsi="Times New Roman"/>
                <w:i/>
              </w:rPr>
            </w:pPr>
            <w:r w:rsidRPr="00EC2388">
              <w:rPr>
                <w:rFonts w:ascii="Times New Roman" w:hAnsi="Times New Roman"/>
                <w:i/>
              </w:rPr>
              <w:t>Przygotowała:</w:t>
            </w:r>
          </w:p>
          <w:p w:rsidR="008603AA" w:rsidRPr="00EC2388" w:rsidRDefault="00EC2388" w:rsidP="00C753D0">
            <w:pPr>
              <w:jc w:val="center"/>
              <w:rPr>
                <w:rFonts w:ascii="Times New Roman" w:hAnsi="Times New Roman"/>
              </w:rPr>
            </w:pPr>
            <w:r w:rsidRPr="00EC2388">
              <w:rPr>
                <w:rFonts w:ascii="Times New Roman" w:hAnsi="Times New Roman"/>
              </w:rPr>
              <w:t>Liliana Toczek</w:t>
            </w:r>
          </w:p>
        </w:tc>
      </w:tr>
      <w:tr w:rsidR="008603AA" w:rsidRPr="00E45DA3" w:rsidTr="00976CAA">
        <w:trPr>
          <w:trHeight w:val="1330"/>
        </w:trPr>
        <w:tc>
          <w:tcPr>
            <w:tcW w:w="4962" w:type="dxa"/>
            <w:tcBorders>
              <w:top w:val="nil"/>
              <w:left w:val="nil"/>
              <w:bottom w:val="nil"/>
              <w:right w:val="nil"/>
            </w:tcBorders>
            <w:vAlign w:val="center"/>
          </w:tcPr>
          <w:p w:rsidR="008603AA" w:rsidRPr="00EC2388" w:rsidRDefault="008603AA" w:rsidP="00C753D0">
            <w:pPr>
              <w:jc w:val="center"/>
              <w:rPr>
                <w:rFonts w:ascii="Times New Roman" w:hAnsi="Times New Roman"/>
              </w:rPr>
            </w:pPr>
          </w:p>
          <w:p w:rsidR="008603AA" w:rsidRPr="00EC2388" w:rsidRDefault="008603AA" w:rsidP="00C753D0">
            <w:pPr>
              <w:jc w:val="center"/>
              <w:rPr>
                <w:rFonts w:ascii="Times New Roman" w:hAnsi="Times New Roman"/>
              </w:rPr>
            </w:pPr>
          </w:p>
          <w:p w:rsidR="008603AA" w:rsidRPr="00EC2388" w:rsidRDefault="008603AA" w:rsidP="00C753D0">
            <w:pPr>
              <w:jc w:val="center"/>
              <w:rPr>
                <w:rFonts w:ascii="Times New Roman" w:hAnsi="Times New Roman"/>
              </w:rPr>
            </w:pPr>
          </w:p>
          <w:p w:rsidR="008603AA" w:rsidRPr="00EC2388" w:rsidRDefault="008603AA" w:rsidP="00C753D0">
            <w:pPr>
              <w:jc w:val="center"/>
              <w:rPr>
                <w:rFonts w:ascii="Times New Roman" w:hAnsi="Times New Roman"/>
              </w:rPr>
            </w:pPr>
          </w:p>
          <w:p w:rsidR="008603AA" w:rsidRPr="00EC2388" w:rsidRDefault="008603AA" w:rsidP="00C753D0">
            <w:pPr>
              <w:jc w:val="center"/>
              <w:rPr>
                <w:rFonts w:ascii="Times New Roman" w:hAnsi="Times New Roman"/>
              </w:rPr>
            </w:pPr>
          </w:p>
          <w:p w:rsidR="008603AA" w:rsidRPr="00EC2388" w:rsidRDefault="008603AA" w:rsidP="00C753D0">
            <w:pPr>
              <w:jc w:val="center"/>
              <w:rPr>
                <w:rFonts w:ascii="Times New Roman" w:hAnsi="Times New Roman"/>
              </w:rPr>
            </w:pPr>
          </w:p>
          <w:p w:rsidR="008603AA" w:rsidRPr="00EC2388" w:rsidRDefault="008603AA" w:rsidP="00C753D0">
            <w:pPr>
              <w:rPr>
                <w:rFonts w:ascii="Times New Roman" w:hAnsi="Times New Roman"/>
              </w:rPr>
            </w:pPr>
          </w:p>
        </w:tc>
        <w:tc>
          <w:tcPr>
            <w:tcW w:w="4110" w:type="dxa"/>
            <w:tcBorders>
              <w:top w:val="nil"/>
              <w:left w:val="nil"/>
              <w:bottom w:val="nil"/>
              <w:right w:val="nil"/>
            </w:tcBorders>
            <w:vAlign w:val="center"/>
          </w:tcPr>
          <w:p w:rsidR="00DB69BF" w:rsidRDefault="00DB69BF" w:rsidP="00C753D0">
            <w:pPr>
              <w:jc w:val="center"/>
              <w:rPr>
                <w:rFonts w:ascii="Times New Roman" w:hAnsi="Times New Roman"/>
              </w:rPr>
            </w:pPr>
            <w:r>
              <w:rPr>
                <w:rFonts w:ascii="Times New Roman" w:hAnsi="Times New Roman"/>
              </w:rPr>
              <w:t>Wójt Gminy Dobra</w:t>
            </w:r>
            <w:r>
              <w:rPr>
                <w:rFonts w:ascii="Times New Roman" w:hAnsi="Times New Roman"/>
              </w:rPr>
              <w:br/>
              <w:t>Teresa Dera</w:t>
            </w:r>
          </w:p>
          <w:p w:rsidR="008603AA" w:rsidRPr="00EC2388" w:rsidRDefault="008603AA" w:rsidP="00C753D0">
            <w:pPr>
              <w:jc w:val="center"/>
              <w:rPr>
                <w:rFonts w:ascii="Times New Roman" w:hAnsi="Times New Roman"/>
              </w:rPr>
            </w:pPr>
            <w:r w:rsidRPr="00EC2388">
              <w:rPr>
                <w:rFonts w:ascii="Times New Roman" w:hAnsi="Times New Roman"/>
              </w:rPr>
              <w:t>…………………………………………</w:t>
            </w:r>
          </w:p>
          <w:p w:rsidR="008603AA" w:rsidRPr="00EC2388" w:rsidRDefault="008603AA" w:rsidP="00C753D0">
            <w:pPr>
              <w:jc w:val="center"/>
              <w:rPr>
                <w:rFonts w:ascii="Times New Roman" w:hAnsi="Times New Roman"/>
              </w:rPr>
            </w:pPr>
            <w:r w:rsidRPr="00EC2388">
              <w:rPr>
                <w:rFonts w:ascii="Times New Roman" w:hAnsi="Times New Roman"/>
              </w:rPr>
              <w:t>zatwierdził</w:t>
            </w:r>
          </w:p>
        </w:tc>
      </w:tr>
    </w:tbl>
    <w:p w:rsidR="008603AA" w:rsidRPr="00E45DA3" w:rsidRDefault="008603AA" w:rsidP="00C753D0">
      <w:pPr>
        <w:jc w:val="both"/>
        <w:rPr>
          <w:color w:val="000000"/>
        </w:rPr>
      </w:pPr>
    </w:p>
    <w:p w:rsidR="008603AA" w:rsidRPr="00EC2388" w:rsidRDefault="008603AA" w:rsidP="00C753D0">
      <w:pPr>
        <w:jc w:val="center"/>
        <w:rPr>
          <w:rFonts w:ascii="Times New Roman" w:hAnsi="Times New Roman"/>
          <w:color w:val="000000"/>
        </w:rPr>
      </w:pPr>
      <w:r w:rsidRPr="00EC2388">
        <w:rPr>
          <w:rFonts w:ascii="Times New Roman" w:hAnsi="Times New Roman"/>
          <w:color w:val="000000"/>
        </w:rPr>
        <w:t>Podstawa prawna: ustawa z dnia 29 stycznia 2004 r. Prawo zamówień publicznych (</w:t>
      </w:r>
      <w:proofErr w:type="spellStart"/>
      <w:r w:rsidRPr="00EC2388">
        <w:rPr>
          <w:rFonts w:ascii="Times New Roman" w:hAnsi="Times New Roman"/>
          <w:color w:val="000000"/>
        </w:rPr>
        <w:t>t.j</w:t>
      </w:r>
      <w:proofErr w:type="spellEnd"/>
      <w:r w:rsidRPr="00EC2388">
        <w:rPr>
          <w:rFonts w:ascii="Times New Roman" w:hAnsi="Times New Roman"/>
          <w:color w:val="000000"/>
        </w:rPr>
        <w:t>. Dz. U. z 201</w:t>
      </w:r>
      <w:r w:rsidR="00587290">
        <w:rPr>
          <w:rFonts w:ascii="Times New Roman" w:hAnsi="Times New Roman"/>
          <w:color w:val="000000"/>
        </w:rPr>
        <w:t>8</w:t>
      </w:r>
      <w:r w:rsidRPr="00EC2388">
        <w:rPr>
          <w:rFonts w:ascii="Times New Roman" w:hAnsi="Times New Roman"/>
          <w:color w:val="000000"/>
        </w:rPr>
        <w:t xml:space="preserve"> r. poz. </w:t>
      </w:r>
      <w:r w:rsidR="00587290">
        <w:rPr>
          <w:rFonts w:ascii="Times New Roman" w:hAnsi="Times New Roman"/>
          <w:color w:val="000000"/>
        </w:rPr>
        <w:t>1986</w:t>
      </w:r>
      <w:r w:rsidRPr="00EC2388">
        <w:rPr>
          <w:rFonts w:ascii="Times New Roman" w:hAnsi="Times New Roman"/>
          <w:color w:val="000000"/>
        </w:rPr>
        <w:t xml:space="preserve"> z </w:t>
      </w:r>
      <w:proofErr w:type="spellStart"/>
      <w:r w:rsidRPr="00EC2388">
        <w:rPr>
          <w:rFonts w:ascii="Times New Roman" w:hAnsi="Times New Roman"/>
          <w:color w:val="000000"/>
        </w:rPr>
        <w:t>późn</w:t>
      </w:r>
      <w:proofErr w:type="spellEnd"/>
      <w:r w:rsidRPr="00EC2388">
        <w:rPr>
          <w:rFonts w:ascii="Times New Roman" w:hAnsi="Times New Roman"/>
          <w:color w:val="000000"/>
        </w:rPr>
        <w:t>. zm.), zwana dalej ustawą.</w:t>
      </w:r>
    </w:p>
    <w:p w:rsidR="00870991" w:rsidRPr="00E038CC" w:rsidRDefault="00870991" w:rsidP="00C753D0">
      <w:pPr>
        <w:spacing w:after="120"/>
        <w:jc w:val="both"/>
        <w:rPr>
          <w:rFonts w:ascii="Times New Roman" w:eastAsia="Times New Roman" w:hAnsi="Times New Roman"/>
          <w:b/>
          <w:bCs/>
          <w:lang w:eastAsia="pl-PL"/>
        </w:rPr>
      </w:pPr>
    </w:p>
    <w:p w:rsidR="003B40E3" w:rsidRPr="00E038CC" w:rsidRDefault="003B40E3" w:rsidP="00C753D0">
      <w:pPr>
        <w:spacing w:after="120"/>
        <w:jc w:val="both"/>
        <w:rPr>
          <w:rFonts w:ascii="Times New Roman" w:eastAsia="Times New Roman" w:hAnsi="Times New Roman"/>
          <w:b/>
          <w:bCs/>
          <w:lang w:eastAsia="pl-PL"/>
        </w:rPr>
      </w:pPr>
      <w:r w:rsidRPr="00E038CC">
        <w:rPr>
          <w:rFonts w:ascii="Times New Roman" w:eastAsia="Times New Roman" w:hAnsi="Times New Roman"/>
          <w:b/>
          <w:bCs/>
          <w:lang w:eastAsia="pl-PL"/>
        </w:rPr>
        <w:lastRenderedPageBreak/>
        <w:t>Spis treści:</w:t>
      </w:r>
    </w:p>
    <w:p w:rsidR="003B40E3" w:rsidRPr="00E038CC" w:rsidRDefault="003B40E3" w:rsidP="00C753D0">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Rozdział</w:t>
      </w:r>
      <w:r w:rsidR="008012BF">
        <w:rPr>
          <w:rFonts w:ascii="Times New Roman" w:eastAsia="Times New Roman" w:hAnsi="Times New Roman"/>
          <w:lang w:eastAsia="pl-PL"/>
        </w:rPr>
        <w:t xml:space="preserve"> I</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Nazwa i adres Zamawiającego</w:t>
      </w:r>
    </w:p>
    <w:p w:rsidR="003B40E3" w:rsidRPr="00E038CC" w:rsidRDefault="003B40E3" w:rsidP="00C753D0">
      <w:pPr>
        <w:tabs>
          <w:tab w:val="left" w:pos="1418"/>
          <w:tab w:val="left" w:pos="1701"/>
          <w:tab w:val="left" w:pos="1985"/>
        </w:tabs>
        <w:spacing w:after="80"/>
        <w:rPr>
          <w:rFonts w:ascii="Times New Roman" w:eastAsia="Times New Roman" w:hAnsi="Times New Roman"/>
          <w:lang w:eastAsia="pl-PL"/>
        </w:rPr>
      </w:pPr>
      <w:r w:rsidRPr="00E038CC">
        <w:rPr>
          <w:rFonts w:ascii="Times New Roman" w:eastAsia="Times New Roman" w:hAnsi="Times New Roman"/>
          <w:lang w:eastAsia="pl-PL"/>
        </w:rPr>
        <w:t>Rozdział II</w:t>
      </w:r>
      <w:r w:rsidRPr="00E038CC">
        <w:rPr>
          <w:rFonts w:ascii="Times New Roman" w:eastAsia="Times New Roman" w:hAnsi="Times New Roman"/>
          <w:lang w:eastAsia="pl-PL"/>
        </w:rPr>
        <w:tab/>
        <w:t>–</w:t>
      </w:r>
      <w:r w:rsidRPr="00E038CC">
        <w:rPr>
          <w:rFonts w:ascii="Times New Roman" w:eastAsia="Times New Roman" w:hAnsi="Times New Roman"/>
          <w:lang w:eastAsia="pl-PL"/>
        </w:rPr>
        <w:tab/>
      </w:r>
      <w:r w:rsidR="00A16456" w:rsidRPr="00E038CC">
        <w:rPr>
          <w:rFonts w:ascii="Times New Roman" w:eastAsia="Times New Roman" w:hAnsi="Times New Roman"/>
          <w:lang w:eastAsia="pl-PL"/>
        </w:rPr>
        <w:t>Tryb</w:t>
      </w:r>
      <w:r w:rsidRPr="00E038CC">
        <w:rPr>
          <w:rFonts w:ascii="Times New Roman" w:eastAsia="Times New Roman" w:hAnsi="Times New Roman"/>
          <w:lang w:eastAsia="pl-PL"/>
        </w:rPr>
        <w:t xml:space="preserve"> udzielenia zamówienia </w:t>
      </w:r>
    </w:p>
    <w:p w:rsidR="003B40E3" w:rsidRPr="00E038CC" w:rsidRDefault="008603AA" w:rsidP="00C753D0">
      <w:pPr>
        <w:tabs>
          <w:tab w:val="left" w:pos="1418"/>
          <w:tab w:val="left" w:pos="1701"/>
        </w:tabs>
        <w:spacing w:after="80"/>
        <w:rPr>
          <w:rFonts w:ascii="Times New Roman" w:eastAsia="Times New Roman" w:hAnsi="Times New Roman"/>
          <w:lang w:eastAsia="pl-PL"/>
        </w:rPr>
      </w:pPr>
      <w:r>
        <w:rPr>
          <w:rFonts w:ascii="Times New Roman" w:eastAsia="Times New Roman" w:hAnsi="Times New Roman"/>
          <w:lang w:eastAsia="pl-PL"/>
        </w:rPr>
        <w:t>Rozdział III</w:t>
      </w:r>
      <w:r w:rsidR="003B40E3" w:rsidRPr="00E038CC">
        <w:rPr>
          <w:rFonts w:ascii="Times New Roman" w:eastAsia="Times New Roman" w:hAnsi="Times New Roman"/>
          <w:lang w:eastAsia="pl-PL"/>
        </w:rPr>
        <w:tab/>
        <w:t>–</w:t>
      </w:r>
      <w:r w:rsidR="003B40E3" w:rsidRPr="00E038CC">
        <w:rPr>
          <w:rFonts w:ascii="Times New Roman" w:eastAsia="Times New Roman" w:hAnsi="Times New Roman"/>
          <w:lang w:eastAsia="pl-PL"/>
        </w:rPr>
        <w:tab/>
        <w:t>Opis przedmiotu zamówienia</w:t>
      </w:r>
    </w:p>
    <w:p w:rsidR="003B40E3" w:rsidRPr="00E038CC" w:rsidRDefault="003B40E3" w:rsidP="00C753D0">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Rozdział IV</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Termin wykonania zamówienia</w:t>
      </w:r>
    </w:p>
    <w:p w:rsidR="003B40E3" w:rsidRPr="00E038CC" w:rsidRDefault="003B40E3" w:rsidP="00C753D0">
      <w:pPr>
        <w:tabs>
          <w:tab w:val="left" w:pos="1134"/>
          <w:tab w:val="left" w:pos="1701"/>
        </w:tabs>
        <w:spacing w:after="80"/>
        <w:ind w:left="1425" w:hanging="1425"/>
        <w:jc w:val="both"/>
        <w:rPr>
          <w:rFonts w:ascii="Times New Roman" w:eastAsia="Times New Roman" w:hAnsi="Times New Roman"/>
          <w:lang w:eastAsia="pl-PL"/>
        </w:rPr>
      </w:pPr>
      <w:r w:rsidRPr="00E038CC">
        <w:rPr>
          <w:rFonts w:ascii="Times New Roman" w:eastAsia="Times New Roman" w:hAnsi="Times New Roman"/>
          <w:lang w:eastAsia="pl-PL"/>
        </w:rPr>
        <w:t>Rozdział V</w:t>
      </w:r>
      <w:r w:rsidRPr="00E038CC">
        <w:rPr>
          <w:rFonts w:ascii="Times New Roman" w:eastAsia="Times New Roman" w:hAnsi="Times New Roman"/>
          <w:lang w:eastAsia="pl-PL"/>
        </w:rPr>
        <w:tab/>
        <w:t>–</w:t>
      </w:r>
      <w:r w:rsidR="008603AA">
        <w:rPr>
          <w:rFonts w:ascii="Times New Roman" w:eastAsia="Times New Roman" w:hAnsi="Times New Roman"/>
          <w:lang w:eastAsia="pl-PL"/>
        </w:rPr>
        <w:tab/>
      </w:r>
      <w:r w:rsidRPr="00E038CC">
        <w:rPr>
          <w:rFonts w:ascii="Times New Roman" w:eastAsia="Times New Roman" w:hAnsi="Times New Roman"/>
          <w:lang w:eastAsia="pl-PL"/>
        </w:rPr>
        <w:tab/>
      </w:r>
      <w:r w:rsidR="00CD430D" w:rsidRPr="00E038CC">
        <w:rPr>
          <w:rFonts w:ascii="Times New Roman" w:eastAsia="Times New Roman" w:hAnsi="Times New Roman"/>
          <w:lang w:eastAsia="pl-PL"/>
        </w:rPr>
        <w:t>Warunki udziału w postępowaniu</w:t>
      </w:r>
      <w:r w:rsidR="0014070C" w:rsidRPr="00E038CC">
        <w:rPr>
          <w:rFonts w:ascii="Times New Roman" w:eastAsia="Times New Roman" w:hAnsi="Times New Roman"/>
          <w:lang w:eastAsia="pl-PL"/>
        </w:rPr>
        <w:t>, p</w:t>
      </w:r>
      <w:r w:rsidR="00B0465E" w:rsidRPr="00E038CC">
        <w:rPr>
          <w:rFonts w:ascii="Times New Roman" w:eastAsia="Times New Roman" w:hAnsi="Times New Roman"/>
          <w:lang w:eastAsia="pl-PL"/>
        </w:rPr>
        <w:t>odstawy wykluczenia z postępowania</w:t>
      </w:r>
    </w:p>
    <w:p w:rsidR="005C7475" w:rsidRPr="00E038CC" w:rsidRDefault="003B40E3" w:rsidP="00C753D0">
      <w:pPr>
        <w:tabs>
          <w:tab w:val="left" w:pos="1418"/>
        </w:tabs>
        <w:spacing w:after="80"/>
        <w:ind w:left="1701" w:hanging="1701"/>
        <w:jc w:val="both"/>
        <w:rPr>
          <w:rFonts w:ascii="Times New Roman" w:hAnsi="Times New Roman"/>
        </w:rPr>
      </w:pPr>
      <w:r w:rsidRPr="00E038CC">
        <w:rPr>
          <w:rFonts w:ascii="Times New Roman" w:eastAsia="Times New Roman" w:hAnsi="Times New Roman"/>
          <w:lang w:eastAsia="pl-PL"/>
        </w:rPr>
        <w:t>Rozdział V</w:t>
      </w:r>
      <w:r w:rsidR="000266F4" w:rsidRPr="00E038CC">
        <w:rPr>
          <w:rFonts w:ascii="Times New Roman" w:eastAsia="Times New Roman" w:hAnsi="Times New Roman"/>
          <w:lang w:eastAsia="pl-PL"/>
        </w:rPr>
        <w:t>I</w:t>
      </w:r>
      <w:r w:rsidR="0017387D" w:rsidRPr="00E038CC">
        <w:rPr>
          <w:rFonts w:ascii="Times New Roman" w:eastAsia="Times New Roman" w:hAnsi="Times New Roman"/>
          <w:lang w:eastAsia="pl-PL"/>
        </w:rPr>
        <w:tab/>
      </w:r>
      <w:r w:rsidRPr="00E038CC">
        <w:rPr>
          <w:rFonts w:ascii="Times New Roman" w:eastAsia="Times New Roman" w:hAnsi="Times New Roman"/>
          <w:lang w:eastAsia="pl-PL"/>
        </w:rPr>
        <w:t>–</w:t>
      </w:r>
      <w:r w:rsidRPr="00E038CC">
        <w:rPr>
          <w:rFonts w:ascii="Times New Roman" w:eastAsia="Times New Roman" w:hAnsi="Times New Roman"/>
          <w:lang w:eastAsia="pl-PL"/>
        </w:rPr>
        <w:tab/>
        <w:t xml:space="preserve">Wykaz oświadczeń lub dokumentów, </w:t>
      </w:r>
      <w:r w:rsidR="00CD430D" w:rsidRPr="00E038CC">
        <w:rPr>
          <w:rFonts w:ascii="Times New Roman" w:eastAsia="Times New Roman" w:hAnsi="Times New Roman"/>
          <w:lang w:eastAsia="pl-PL"/>
        </w:rPr>
        <w:t xml:space="preserve">potwierdzających </w:t>
      </w:r>
      <w:r w:rsidRPr="00E038CC">
        <w:rPr>
          <w:rFonts w:ascii="Times New Roman" w:eastAsia="Times New Roman" w:hAnsi="Times New Roman"/>
          <w:lang w:eastAsia="pl-PL"/>
        </w:rPr>
        <w:t>spełni</w:t>
      </w:r>
      <w:r w:rsidR="00CD430D" w:rsidRPr="00E038CC">
        <w:rPr>
          <w:rFonts w:ascii="Times New Roman" w:eastAsia="Times New Roman" w:hAnsi="Times New Roman"/>
          <w:lang w:eastAsia="pl-PL"/>
        </w:rPr>
        <w:t xml:space="preserve">anie </w:t>
      </w:r>
      <w:r w:rsidRPr="00E038CC">
        <w:rPr>
          <w:rFonts w:ascii="Times New Roman" w:eastAsia="Times New Roman" w:hAnsi="Times New Roman"/>
          <w:lang w:eastAsia="pl-PL"/>
        </w:rPr>
        <w:t xml:space="preserve">warunków udziału w postępowaniu oraz </w:t>
      </w:r>
      <w:r w:rsidR="005C7475" w:rsidRPr="00E038CC">
        <w:rPr>
          <w:rFonts w:ascii="Times New Roman" w:hAnsi="Times New Roman"/>
        </w:rPr>
        <w:t>wskazujących brak podstaw wykluczenia</w:t>
      </w:r>
    </w:p>
    <w:p w:rsidR="003B40E3" w:rsidRPr="00E038CC" w:rsidRDefault="003B40E3" w:rsidP="00C753D0">
      <w:pPr>
        <w:tabs>
          <w:tab w:val="left" w:pos="1701"/>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525182" w:rsidRPr="00E038CC">
        <w:rPr>
          <w:rFonts w:ascii="Times New Roman" w:eastAsia="Times New Roman" w:hAnsi="Times New Roman"/>
          <w:lang w:eastAsia="pl-PL"/>
        </w:rPr>
        <w:t>VII</w:t>
      </w:r>
      <w:r w:rsidR="008603AA">
        <w:rPr>
          <w:rFonts w:ascii="Times New Roman" w:eastAsia="Times New Roman" w:hAnsi="Times New Roman"/>
          <w:lang w:eastAsia="pl-PL"/>
        </w:rPr>
        <w:tab/>
      </w:r>
      <w:r w:rsidRPr="00E038CC">
        <w:rPr>
          <w:rFonts w:ascii="Times New Roman" w:eastAsia="Times New Roman" w:hAnsi="Times New Roman"/>
          <w:lang w:eastAsia="pl-PL"/>
        </w:rPr>
        <w:t>Informacja o sposobie porozumiewania się Za</w:t>
      </w:r>
      <w:r w:rsidR="008603AA">
        <w:rPr>
          <w:rFonts w:ascii="Times New Roman" w:eastAsia="Times New Roman" w:hAnsi="Times New Roman"/>
          <w:lang w:eastAsia="pl-PL"/>
        </w:rPr>
        <w:t xml:space="preserve">mawiającego z Wykonawcami oraz </w:t>
      </w:r>
      <w:r w:rsidRPr="00E038CC">
        <w:rPr>
          <w:rFonts w:ascii="Times New Roman" w:eastAsia="Times New Roman" w:hAnsi="Times New Roman"/>
          <w:lang w:eastAsia="pl-PL"/>
        </w:rPr>
        <w:t>przekazywania oświadczeń lub dokumentów</w:t>
      </w:r>
      <w:r w:rsidR="00AD58C1" w:rsidRPr="00E038CC">
        <w:rPr>
          <w:rFonts w:ascii="Times New Roman" w:eastAsia="Times New Roman" w:hAnsi="Times New Roman"/>
          <w:lang w:eastAsia="pl-PL"/>
        </w:rPr>
        <w:t>, a także wskazanie osób uprawnionych do porozumiewania się z Wykonawcami</w:t>
      </w:r>
    </w:p>
    <w:p w:rsidR="003B40E3" w:rsidRPr="00E038CC" w:rsidRDefault="003B40E3" w:rsidP="00C753D0">
      <w:pPr>
        <w:tabs>
          <w:tab w:val="left" w:pos="1134"/>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E8320B" w:rsidRPr="00E038CC">
        <w:rPr>
          <w:rFonts w:ascii="Times New Roman" w:eastAsia="Times New Roman" w:hAnsi="Times New Roman"/>
          <w:lang w:eastAsia="pl-PL"/>
        </w:rPr>
        <w:t>VIII</w:t>
      </w:r>
      <w:r w:rsidR="008603AA">
        <w:rPr>
          <w:rFonts w:ascii="Times New Roman" w:eastAsia="Times New Roman" w:hAnsi="Times New Roman"/>
          <w:lang w:eastAsia="pl-PL"/>
        </w:rPr>
        <w:tab/>
      </w:r>
      <w:r w:rsidR="008603AA">
        <w:rPr>
          <w:rFonts w:ascii="Times New Roman" w:eastAsia="Times New Roman" w:hAnsi="Times New Roman"/>
          <w:lang w:eastAsia="pl-PL"/>
        </w:rPr>
        <w:tab/>
      </w:r>
      <w:r w:rsidR="008603AA">
        <w:rPr>
          <w:rFonts w:ascii="Times New Roman" w:eastAsia="Times New Roman" w:hAnsi="Times New Roman"/>
          <w:lang w:eastAsia="pl-PL"/>
        </w:rPr>
        <w:tab/>
      </w:r>
      <w:r w:rsidRPr="00E038CC">
        <w:rPr>
          <w:rFonts w:ascii="Times New Roman" w:eastAsia="Times New Roman" w:hAnsi="Times New Roman"/>
          <w:lang w:eastAsia="pl-PL"/>
        </w:rPr>
        <w:t>Wymagania dotyczące wadium</w:t>
      </w:r>
    </w:p>
    <w:p w:rsidR="003B40E3" w:rsidRPr="00E038CC" w:rsidRDefault="003B40E3" w:rsidP="00C753D0">
      <w:pPr>
        <w:tabs>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E8320B" w:rsidRPr="00E038CC">
        <w:rPr>
          <w:rFonts w:ascii="Times New Roman" w:eastAsia="Times New Roman" w:hAnsi="Times New Roman"/>
          <w:lang w:eastAsia="pl-PL"/>
        </w:rPr>
        <w:t>I</w:t>
      </w:r>
      <w:r w:rsidR="008603AA">
        <w:rPr>
          <w:rFonts w:ascii="Times New Roman" w:eastAsia="Times New Roman" w:hAnsi="Times New Roman"/>
          <w:lang w:eastAsia="pl-PL"/>
        </w:rPr>
        <w:t>X</w:t>
      </w:r>
      <w:r w:rsidR="008603AA">
        <w:rPr>
          <w:rFonts w:ascii="Times New Roman" w:eastAsia="Times New Roman" w:hAnsi="Times New Roman"/>
          <w:lang w:eastAsia="pl-PL"/>
        </w:rPr>
        <w:tab/>
      </w:r>
      <w:r w:rsidR="008603AA">
        <w:rPr>
          <w:rFonts w:ascii="Times New Roman" w:eastAsia="Times New Roman" w:hAnsi="Times New Roman"/>
          <w:lang w:eastAsia="pl-PL"/>
        </w:rPr>
        <w:tab/>
      </w:r>
      <w:r w:rsidR="008603AA">
        <w:rPr>
          <w:rFonts w:ascii="Times New Roman" w:eastAsia="Times New Roman" w:hAnsi="Times New Roman"/>
          <w:lang w:eastAsia="pl-PL"/>
        </w:rPr>
        <w:tab/>
      </w:r>
      <w:r w:rsidRPr="00E038CC">
        <w:rPr>
          <w:rFonts w:ascii="Times New Roman" w:eastAsia="Times New Roman" w:hAnsi="Times New Roman"/>
          <w:lang w:eastAsia="pl-PL"/>
        </w:rPr>
        <w:t>Termin związania ofertą</w:t>
      </w:r>
    </w:p>
    <w:p w:rsidR="003B40E3" w:rsidRPr="00E038CC" w:rsidRDefault="003B40E3" w:rsidP="00C753D0">
      <w:pPr>
        <w:tabs>
          <w:tab w:val="left" w:pos="1418"/>
          <w:tab w:val="left" w:pos="1701"/>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Rozdział X</w:t>
      </w:r>
      <w:r w:rsidRPr="00E038CC">
        <w:rPr>
          <w:rFonts w:ascii="Times New Roman" w:eastAsia="Times New Roman" w:hAnsi="Times New Roman"/>
          <w:lang w:eastAsia="pl-PL"/>
        </w:rPr>
        <w:tab/>
      </w:r>
      <w:r w:rsidRPr="00E038CC">
        <w:rPr>
          <w:rFonts w:ascii="Times New Roman" w:eastAsia="Times New Roman" w:hAnsi="Times New Roman"/>
          <w:lang w:eastAsia="pl-PL"/>
        </w:rPr>
        <w:tab/>
        <w:t>Opis sposobu przygotowania ofert</w:t>
      </w:r>
      <w:r w:rsidR="0069633E" w:rsidRPr="00E038CC">
        <w:rPr>
          <w:rFonts w:ascii="Times New Roman" w:hAnsi="Times New Roman"/>
        </w:rPr>
        <w:t xml:space="preserve"> oraz wypełnienia oświadczenia własnego </w:t>
      </w:r>
      <w:r w:rsidR="006C7E42" w:rsidRPr="00E038CC">
        <w:rPr>
          <w:rFonts w:ascii="Times New Roman" w:hAnsi="Times New Roman"/>
        </w:rPr>
        <w:t>W</w:t>
      </w:r>
      <w:r w:rsidR="0069633E" w:rsidRPr="00E038CC">
        <w:rPr>
          <w:rFonts w:ascii="Times New Roman" w:hAnsi="Times New Roman"/>
        </w:rPr>
        <w:t xml:space="preserve">ykonawcy </w:t>
      </w:r>
    </w:p>
    <w:p w:rsidR="003B40E3" w:rsidRPr="00E038CC" w:rsidRDefault="008603AA" w:rsidP="00C753D0">
      <w:pPr>
        <w:tabs>
          <w:tab w:val="left" w:pos="1418"/>
          <w:tab w:val="left" w:pos="1701"/>
        </w:tabs>
        <w:spacing w:after="80"/>
        <w:ind w:left="1276" w:hanging="1276"/>
        <w:rPr>
          <w:rFonts w:ascii="Times New Roman" w:eastAsia="Times New Roman" w:hAnsi="Times New Roman"/>
          <w:lang w:eastAsia="pl-PL"/>
        </w:rPr>
      </w:pPr>
      <w:r>
        <w:rPr>
          <w:rFonts w:ascii="Times New Roman" w:eastAsia="Times New Roman" w:hAnsi="Times New Roman"/>
          <w:lang w:eastAsia="pl-PL"/>
        </w:rPr>
        <w:t>Rozdział XI</w:t>
      </w:r>
      <w:r w:rsidR="003B40E3" w:rsidRPr="00E038CC">
        <w:rPr>
          <w:rFonts w:ascii="Times New Roman" w:eastAsia="Times New Roman" w:hAnsi="Times New Roman"/>
          <w:lang w:eastAsia="pl-PL"/>
        </w:rPr>
        <w:tab/>
      </w:r>
      <w:r w:rsidR="003B40E3" w:rsidRPr="00E038CC">
        <w:rPr>
          <w:rFonts w:ascii="Times New Roman" w:eastAsia="Times New Roman" w:hAnsi="Times New Roman"/>
          <w:lang w:eastAsia="pl-PL"/>
        </w:rPr>
        <w:tab/>
        <w:t>–</w:t>
      </w:r>
      <w:r w:rsidR="003B40E3" w:rsidRPr="00E038CC">
        <w:rPr>
          <w:rFonts w:ascii="Times New Roman" w:eastAsia="Times New Roman" w:hAnsi="Times New Roman"/>
          <w:lang w:eastAsia="pl-PL"/>
        </w:rPr>
        <w:tab/>
        <w:t>Miejsce oraz termin składania i otwarcia ofert</w:t>
      </w:r>
    </w:p>
    <w:p w:rsidR="003B40E3" w:rsidRPr="00E038CC" w:rsidRDefault="003B40E3" w:rsidP="00C753D0">
      <w:pPr>
        <w:tabs>
          <w:tab w:val="left" w:pos="1276"/>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Rozdział XI</w:t>
      </w:r>
      <w:r w:rsidR="00E8320B" w:rsidRPr="00E038CC">
        <w:rPr>
          <w:rFonts w:ascii="Times New Roman" w:eastAsia="Times New Roman" w:hAnsi="Times New Roman"/>
          <w:lang w:eastAsia="pl-PL"/>
        </w:rPr>
        <w:t>I</w:t>
      </w:r>
      <w:r w:rsidR="00E8320B" w:rsidRPr="00E038CC">
        <w:rPr>
          <w:rFonts w:ascii="Times New Roman" w:eastAsia="Times New Roman" w:hAnsi="Times New Roman"/>
          <w:lang w:eastAsia="pl-PL"/>
        </w:rPr>
        <w:tab/>
      </w:r>
      <w:r w:rsidRPr="00E038CC">
        <w:rPr>
          <w:rFonts w:ascii="Times New Roman" w:eastAsia="Times New Roman" w:hAnsi="Times New Roman"/>
          <w:lang w:eastAsia="pl-PL"/>
        </w:rPr>
        <w:tab/>
        <w:t>–</w:t>
      </w:r>
      <w:r w:rsidRPr="00E038CC">
        <w:rPr>
          <w:rFonts w:ascii="Times New Roman" w:eastAsia="Times New Roman" w:hAnsi="Times New Roman"/>
          <w:lang w:eastAsia="pl-PL"/>
        </w:rPr>
        <w:tab/>
        <w:t>Opis sposobu obliczenia ceny</w:t>
      </w:r>
    </w:p>
    <w:p w:rsidR="003B40E3" w:rsidRPr="00E038CC" w:rsidRDefault="003B40E3" w:rsidP="00C753D0">
      <w:pPr>
        <w:tabs>
          <w:tab w:val="left" w:pos="1418"/>
          <w:tab w:val="left" w:pos="1701"/>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Roz</w:t>
      </w:r>
      <w:r w:rsidR="004F7E7E" w:rsidRPr="00E038CC">
        <w:rPr>
          <w:rFonts w:ascii="Times New Roman" w:eastAsia="Times New Roman" w:hAnsi="Times New Roman"/>
          <w:lang w:eastAsia="pl-PL"/>
        </w:rPr>
        <w:t>dział X</w:t>
      </w:r>
      <w:r w:rsidR="00E8320B" w:rsidRPr="00E038CC">
        <w:rPr>
          <w:rFonts w:ascii="Times New Roman" w:eastAsia="Times New Roman" w:hAnsi="Times New Roman"/>
          <w:lang w:eastAsia="pl-PL"/>
        </w:rPr>
        <w:t>III</w:t>
      </w:r>
      <w:r w:rsidR="004F7E7E" w:rsidRPr="00E038CC">
        <w:rPr>
          <w:rFonts w:ascii="Times New Roman" w:eastAsia="Times New Roman" w:hAnsi="Times New Roman"/>
          <w:lang w:eastAsia="pl-PL"/>
        </w:rPr>
        <w:tab/>
        <w:t>–</w:t>
      </w:r>
      <w:r w:rsidR="004F7E7E" w:rsidRPr="00E038CC">
        <w:rPr>
          <w:rFonts w:ascii="Times New Roman" w:eastAsia="Times New Roman" w:hAnsi="Times New Roman"/>
          <w:lang w:eastAsia="pl-PL"/>
        </w:rPr>
        <w:tab/>
        <w:t>Opis kryteriów, którymi Zamawiający będzie się kierował przy wyborze oferty</w:t>
      </w:r>
      <w:r w:rsidR="007C5202" w:rsidRPr="00E038CC">
        <w:rPr>
          <w:rFonts w:ascii="Times New Roman" w:eastAsia="Times New Roman" w:hAnsi="Times New Roman"/>
          <w:lang w:eastAsia="pl-PL"/>
        </w:rPr>
        <w:t>, wraz z podaniem wag tych kryteriów</w:t>
      </w:r>
      <w:r w:rsidR="004F7E7E" w:rsidRPr="00E038CC">
        <w:rPr>
          <w:rFonts w:ascii="Times New Roman" w:eastAsia="Times New Roman" w:hAnsi="Times New Roman"/>
          <w:lang w:eastAsia="pl-PL"/>
        </w:rPr>
        <w:t xml:space="preserve"> i sposobu oceny ofert</w:t>
      </w:r>
    </w:p>
    <w:p w:rsidR="003B40E3" w:rsidRPr="00E038CC" w:rsidRDefault="003B40E3" w:rsidP="00C753D0">
      <w:pPr>
        <w:tabs>
          <w:tab w:val="left" w:pos="1276"/>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Rozdział X</w:t>
      </w:r>
      <w:r w:rsidR="00E8320B" w:rsidRPr="00E038CC">
        <w:rPr>
          <w:rFonts w:ascii="Times New Roman" w:eastAsia="Times New Roman" w:hAnsi="Times New Roman"/>
          <w:lang w:eastAsia="pl-PL"/>
        </w:rPr>
        <w:t>I</w:t>
      </w:r>
      <w:r w:rsidRPr="00E038CC">
        <w:rPr>
          <w:rFonts w:ascii="Times New Roman" w:eastAsia="Times New Roman" w:hAnsi="Times New Roman"/>
          <w:lang w:eastAsia="pl-PL"/>
        </w:rPr>
        <w:t>V</w:t>
      </w:r>
      <w:r w:rsidRPr="00E038CC">
        <w:rPr>
          <w:rFonts w:ascii="Times New Roman" w:eastAsia="Times New Roman" w:hAnsi="Times New Roman"/>
          <w:lang w:eastAsia="pl-PL"/>
        </w:rPr>
        <w:tab/>
      </w:r>
      <w:r w:rsidRPr="00E038CC">
        <w:rPr>
          <w:rFonts w:ascii="Times New Roman" w:eastAsia="Times New Roman" w:hAnsi="Times New Roman"/>
          <w:lang w:eastAsia="pl-PL"/>
        </w:rPr>
        <w:tab/>
        <w:t>–</w:t>
      </w:r>
      <w:r w:rsidRPr="00E038CC">
        <w:rPr>
          <w:rFonts w:ascii="Times New Roman" w:eastAsia="Times New Roman" w:hAnsi="Times New Roman"/>
          <w:lang w:eastAsia="pl-PL"/>
        </w:rPr>
        <w:tab/>
        <w:t>Zawarcie umowy</w:t>
      </w:r>
    </w:p>
    <w:p w:rsidR="003B40E3" w:rsidRPr="00E038CC" w:rsidRDefault="003B40E3" w:rsidP="00C753D0">
      <w:pPr>
        <w:tabs>
          <w:tab w:val="left" w:pos="1418"/>
          <w:tab w:val="left" w:pos="1701"/>
        </w:tabs>
        <w:spacing w:after="80"/>
        <w:ind w:left="1418" w:hanging="1418"/>
        <w:rPr>
          <w:rFonts w:ascii="Times New Roman" w:eastAsia="Times New Roman" w:hAnsi="Times New Roman"/>
          <w:lang w:eastAsia="pl-PL"/>
        </w:rPr>
      </w:pPr>
      <w:r w:rsidRPr="00E038CC">
        <w:rPr>
          <w:rFonts w:ascii="Times New Roman" w:eastAsia="Times New Roman" w:hAnsi="Times New Roman"/>
          <w:lang w:eastAsia="pl-PL"/>
        </w:rPr>
        <w:t>Rozdział XV</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Zabezpieczenie należytego wykonania umowy</w:t>
      </w:r>
    </w:p>
    <w:p w:rsidR="003B40E3" w:rsidRPr="00E038CC" w:rsidRDefault="003B40E3" w:rsidP="00C753D0">
      <w:pPr>
        <w:tabs>
          <w:tab w:val="left" w:pos="1418"/>
          <w:tab w:val="left" w:pos="1701"/>
        </w:tabs>
        <w:spacing w:after="80"/>
        <w:ind w:left="1455" w:hanging="1455"/>
        <w:rPr>
          <w:rFonts w:ascii="Times New Roman" w:eastAsia="Times New Roman" w:hAnsi="Times New Roman"/>
          <w:lang w:eastAsia="pl-PL"/>
        </w:rPr>
      </w:pPr>
      <w:r w:rsidRPr="00E038CC">
        <w:rPr>
          <w:rFonts w:ascii="Times New Roman" w:eastAsia="Times New Roman" w:hAnsi="Times New Roman"/>
          <w:lang w:eastAsia="pl-PL"/>
        </w:rPr>
        <w:t>Rozdział XVI</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Pouczenie o środkach ochrony prawnej prz</w:t>
      </w:r>
      <w:r w:rsidR="008603AA">
        <w:rPr>
          <w:rFonts w:ascii="Times New Roman" w:eastAsia="Times New Roman" w:hAnsi="Times New Roman"/>
          <w:lang w:eastAsia="pl-PL"/>
        </w:rPr>
        <w:t xml:space="preserve">ysługujących Wykonawcy w toku </w:t>
      </w:r>
      <w:r w:rsidRPr="00E038CC">
        <w:rPr>
          <w:rFonts w:ascii="Times New Roman" w:eastAsia="Times New Roman" w:hAnsi="Times New Roman"/>
          <w:lang w:eastAsia="pl-PL"/>
        </w:rPr>
        <w:tab/>
        <w:t>postępowania o udzielenie zamówienia publicznego</w:t>
      </w:r>
    </w:p>
    <w:p w:rsidR="008A44AA" w:rsidRDefault="000E6674" w:rsidP="00C753D0">
      <w:pPr>
        <w:tabs>
          <w:tab w:val="left" w:pos="1418"/>
        </w:tabs>
        <w:spacing w:after="80"/>
        <w:ind w:left="1701" w:hanging="1701"/>
        <w:rPr>
          <w:rFonts w:ascii="Times New Roman" w:hAnsi="Times New Roman"/>
          <w:color w:val="000000"/>
        </w:rPr>
      </w:pPr>
      <w:r w:rsidRPr="00E038CC">
        <w:rPr>
          <w:rFonts w:ascii="Times New Roman" w:eastAsia="Times New Roman" w:hAnsi="Times New Roman"/>
          <w:lang w:eastAsia="pl-PL"/>
        </w:rPr>
        <w:t>Rozdział XVII</w:t>
      </w:r>
      <w:r w:rsidRPr="00E038CC">
        <w:rPr>
          <w:rFonts w:ascii="Times New Roman" w:eastAsia="Times New Roman" w:hAnsi="Times New Roman"/>
          <w:lang w:eastAsia="pl-PL"/>
        </w:rPr>
        <w:tab/>
        <w:t>–</w:t>
      </w:r>
      <w:r w:rsidRPr="00E038CC">
        <w:rPr>
          <w:rFonts w:ascii="Times New Roman" w:eastAsia="Times New Roman" w:hAnsi="Times New Roman"/>
          <w:lang w:eastAsia="pl-PL"/>
        </w:rPr>
        <w:tab/>
      </w:r>
      <w:r w:rsidRPr="00E038CC">
        <w:rPr>
          <w:rFonts w:ascii="Times New Roman" w:hAnsi="Times New Roman"/>
          <w:color w:val="000000"/>
        </w:rPr>
        <w:t>Istotne dla stron postanowienia, które zostaną wprowadzone do treści zawieranej umowy w</w:t>
      </w:r>
      <w:r w:rsidRPr="00E038CC">
        <w:rPr>
          <w:rFonts w:ascii="Times New Roman" w:eastAsia="Times New Roman" w:hAnsi="Times New Roman"/>
          <w:lang w:eastAsia="pl-PL"/>
        </w:rPr>
        <w:t xml:space="preserve"> </w:t>
      </w:r>
      <w:r w:rsidRPr="00E038CC">
        <w:rPr>
          <w:rFonts w:ascii="Times New Roman" w:hAnsi="Times New Roman"/>
          <w:color w:val="000000"/>
        </w:rPr>
        <w:t>sprawie zamówienia publicznego, ogólne warunki umowy albo wzór umowy</w:t>
      </w:r>
    </w:p>
    <w:p w:rsidR="00EC2388" w:rsidRPr="00E038CC" w:rsidRDefault="00EC2388" w:rsidP="00C753D0">
      <w:pPr>
        <w:tabs>
          <w:tab w:val="left" w:pos="1418"/>
        </w:tabs>
        <w:spacing w:after="80"/>
        <w:ind w:left="1701" w:hanging="1701"/>
        <w:rPr>
          <w:rFonts w:ascii="Times New Roman" w:eastAsia="Times New Roman" w:hAnsi="Times New Roman"/>
          <w:lang w:eastAsia="pl-PL"/>
        </w:rPr>
      </w:pPr>
      <w:r>
        <w:rPr>
          <w:rFonts w:ascii="Times New Roman" w:hAnsi="Times New Roman"/>
          <w:color w:val="000000"/>
        </w:rPr>
        <w:t>Rozdział XVIII</w:t>
      </w:r>
      <w:r>
        <w:rPr>
          <w:rFonts w:ascii="Times New Roman" w:hAnsi="Times New Roman"/>
          <w:color w:val="000000"/>
        </w:rPr>
        <w:tab/>
      </w:r>
      <w:r>
        <w:rPr>
          <w:rFonts w:ascii="Times New Roman" w:hAnsi="Times New Roman"/>
          <w:color w:val="000000"/>
        </w:rPr>
        <w:tab/>
        <w:t>RODO</w:t>
      </w:r>
    </w:p>
    <w:p w:rsidR="003B40E3" w:rsidRPr="00E038CC" w:rsidRDefault="003B40E3" w:rsidP="00C753D0">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Rozdział X</w:t>
      </w:r>
      <w:r w:rsidR="000266F4" w:rsidRPr="00E038CC">
        <w:rPr>
          <w:rFonts w:ascii="Times New Roman" w:eastAsia="Times New Roman" w:hAnsi="Times New Roman"/>
          <w:lang w:eastAsia="pl-PL"/>
        </w:rPr>
        <w:t>I</w:t>
      </w:r>
      <w:r w:rsidR="00EC2388">
        <w:rPr>
          <w:rFonts w:ascii="Times New Roman" w:eastAsia="Times New Roman" w:hAnsi="Times New Roman"/>
          <w:lang w:eastAsia="pl-PL"/>
        </w:rPr>
        <w:t>X</w:t>
      </w:r>
      <w:r w:rsidR="008603AA">
        <w:rPr>
          <w:rFonts w:ascii="Times New Roman" w:eastAsia="Times New Roman" w:hAnsi="Times New Roman"/>
          <w:lang w:eastAsia="pl-PL"/>
        </w:rPr>
        <w:tab/>
      </w:r>
      <w:r w:rsidRPr="00E038CC">
        <w:rPr>
          <w:rFonts w:ascii="Times New Roman" w:eastAsia="Times New Roman" w:hAnsi="Times New Roman"/>
          <w:lang w:eastAsia="pl-PL"/>
        </w:rPr>
        <w:tab/>
        <w:t>Postanowienia końcowe</w:t>
      </w:r>
    </w:p>
    <w:p w:rsidR="00530351" w:rsidRPr="00E038CC" w:rsidRDefault="00530351" w:rsidP="00C753D0">
      <w:pPr>
        <w:spacing w:after="80"/>
        <w:rPr>
          <w:rFonts w:ascii="Times New Roman" w:hAnsi="Times New Roman"/>
        </w:rPr>
      </w:pPr>
    </w:p>
    <w:p w:rsidR="003B40E3" w:rsidRPr="00E038CC" w:rsidRDefault="003B40E3" w:rsidP="00C753D0">
      <w:pPr>
        <w:spacing w:after="80"/>
        <w:jc w:val="both"/>
        <w:rPr>
          <w:rFonts w:ascii="Times New Roman" w:eastAsia="Times New Roman" w:hAnsi="Times New Roman"/>
          <w:b/>
          <w:bCs/>
          <w:lang w:eastAsia="pl-PL"/>
        </w:rPr>
      </w:pPr>
      <w:r w:rsidRPr="00E038CC">
        <w:rPr>
          <w:rFonts w:ascii="Times New Roman" w:eastAsia="Times New Roman" w:hAnsi="Times New Roman"/>
          <w:b/>
          <w:bCs/>
          <w:lang w:eastAsia="pl-PL"/>
        </w:rPr>
        <w:t>Załączniki do specyfikacji istotnych warunków zamówienia:</w:t>
      </w:r>
    </w:p>
    <w:p w:rsidR="003B40E3" w:rsidRPr="008603AA" w:rsidRDefault="003B40E3" w:rsidP="00C753D0">
      <w:pPr>
        <w:widowControl w:val="0"/>
        <w:tabs>
          <w:tab w:val="left" w:pos="1560"/>
          <w:tab w:val="left" w:pos="1843"/>
        </w:tabs>
        <w:suppressAutoHyphens/>
        <w:spacing w:after="0"/>
        <w:jc w:val="both"/>
        <w:rPr>
          <w:rFonts w:ascii="Times New Roman" w:hAnsi="Times New Roman"/>
        </w:rPr>
      </w:pPr>
      <w:r w:rsidRPr="00E038CC">
        <w:rPr>
          <w:rFonts w:ascii="Times New Roman" w:eastAsia="Times New Roman" w:hAnsi="Times New Roman"/>
          <w:b/>
          <w:lang w:eastAsia="pl-PL"/>
        </w:rPr>
        <w:t xml:space="preserve">Załącznik nr </w:t>
      </w:r>
      <w:r w:rsidR="0086030F" w:rsidRPr="00E038CC">
        <w:rPr>
          <w:rFonts w:ascii="Times New Roman" w:eastAsia="Times New Roman" w:hAnsi="Times New Roman"/>
          <w:b/>
          <w:lang w:eastAsia="pl-PL"/>
        </w:rPr>
        <w:t>1</w:t>
      </w:r>
      <w:r w:rsidR="0086030F"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86030F" w:rsidRPr="00E038CC">
        <w:rPr>
          <w:rFonts w:ascii="Times New Roman" w:eastAsia="Times New Roman" w:hAnsi="Times New Roman"/>
          <w:b/>
          <w:lang w:eastAsia="pl-PL"/>
        </w:rPr>
        <w:tab/>
      </w:r>
      <w:r w:rsidRPr="00E038CC">
        <w:rPr>
          <w:rFonts w:ascii="Times New Roman" w:eastAsia="Times New Roman" w:hAnsi="Times New Roman"/>
          <w:lang w:eastAsia="pl-PL"/>
        </w:rPr>
        <w:t>Formularz oferty</w:t>
      </w:r>
      <w:r w:rsidR="00852669" w:rsidRPr="00E038CC">
        <w:rPr>
          <w:rFonts w:ascii="Times New Roman" w:hAnsi="Times New Roman"/>
          <w:color w:val="FF0000"/>
        </w:rPr>
        <w:t xml:space="preserve"> </w:t>
      </w:r>
    </w:p>
    <w:p w:rsidR="003B40E3" w:rsidRPr="00E038CC" w:rsidRDefault="003B40E3" w:rsidP="00C753D0">
      <w:pPr>
        <w:tabs>
          <w:tab w:val="left" w:pos="1276"/>
          <w:tab w:val="left" w:pos="1560"/>
          <w:tab w:val="left" w:pos="1843"/>
        </w:tabs>
        <w:spacing w:after="0"/>
        <w:jc w:val="both"/>
        <w:rPr>
          <w:rFonts w:ascii="Times New Roman" w:eastAsia="Times New Roman" w:hAnsi="Times New Roman"/>
          <w:lang w:eastAsia="pl-PL"/>
        </w:rPr>
      </w:pPr>
      <w:r w:rsidRPr="00E038CC">
        <w:rPr>
          <w:rFonts w:ascii="Times New Roman" w:eastAsia="Times New Roman" w:hAnsi="Times New Roman"/>
          <w:b/>
          <w:lang w:eastAsia="pl-PL"/>
        </w:rPr>
        <w:t>Załącznik nr 2</w:t>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B725E0" w:rsidRPr="00E038CC">
        <w:rPr>
          <w:rFonts w:ascii="Times New Roman" w:eastAsia="Times New Roman" w:hAnsi="Times New Roman"/>
          <w:lang w:eastAsia="pl-PL"/>
        </w:rPr>
        <w:t>O</w:t>
      </w:r>
      <w:r w:rsidR="0068460C" w:rsidRPr="00E038CC">
        <w:rPr>
          <w:rFonts w:ascii="Times New Roman" w:hAnsi="Times New Roman"/>
        </w:rPr>
        <w:t>świadczeni</w:t>
      </w:r>
      <w:r w:rsidR="002D6EAD" w:rsidRPr="00E038CC">
        <w:rPr>
          <w:rFonts w:ascii="Times New Roman" w:hAnsi="Times New Roman"/>
        </w:rPr>
        <w:t>e</w:t>
      </w:r>
      <w:r w:rsidR="002D6EAD" w:rsidRPr="00E038CC">
        <w:rPr>
          <w:rFonts w:ascii="Times New Roman" w:hAnsi="Times New Roman"/>
          <w:color w:val="FF0000"/>
        </w:rPr>
        <w:t xml:space="preserve"> </w:t>
      </w:r>
      <w:r w:rsidR="00B725E0" w:rsidRPr="00E038CC">
        <w:rPr>
          <w:rFonts w:ascii="Times New Roman" w:hAnsi="Times New Roman"/>
        </w:rPr>
        <w:t>wykonawcy</w:t>
      </w:r>
      <w:r w:rsidR="00B725E0" w:rsidRPr="00E038CC">
        <w:rPr>
          <w:rFonts w:ascii="Times New Roman" w:eastAsia="Times New Roman" w:hAnsi="Times New Roman"/>
          <w:lang w:eastAsia="pl-PL"/>
        </w:rPr>
        <w:t xml:space="preserve"> </w:t>
      </w:r>
      <w:r w:rsidR="009C795E" w:rsidRPr="00E038CC">
        <w:rPr>
          <w:rFonts w:ascii="Times New Roman" w:eastAsia="Times New Roman" w:hAnsi="Times New Roman"/>
          <w:lang w:eastAsia="pl-PL"/>
        </w:rPr>
        <w:t>dot. przesłanek wykluczenia z postępowania</w:t>
      </w:r>
    </w:p>
    <w:p w:rsidR="009C795E" w:rsidRPr="00E038CC" w:rsidRDefault="004C6CBD" w:rsidP="00C753D0">
      <w:pPr>
        <w:tabs>
          <w:tab w:val="left" w:pos="1276"/>
          <w:tab w:val="left" w:pos="1560"/>
          <w:tab w:val="left" w:pos="1843"/>
        </w:tabs>
        <w:spacing w:after="0"/>
        <w:jc w:val="both"/>
        <w:rPr>
          <w:rFonts w:ascii="Times New Roman" w:eastAsia="Times New Roman" w:hAnsi="Times New Roman"/>
          <w:highlight w:val="yellow"/>
          <w:lang w:eastAsia="pl-PL"/>
        </w:rPr>
      </w:pPr>
      <w:r>
        <w:rPr>
          <w:rFonts w:ascii="Times New Roman" w:eastAsia="Times New Roman" w:hAnsi="Times New Roman"/>
          <w:b/>
          <w:lang w:eastAsia="pl-PL"/>
        </w:rPr>
        <w:t>Załącznik nr 3</w:t>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9C795E" w:rsidRPr="00E038CC">
        <w:rPr>
          <w:rFonts w:ascii="Times New Roman" w:eastAsia="Times New Roman" w:hAnsi="Times New Roman"/>
          <w:lang w:eastAsia="pl-PL"/>
        </w:rPr>
        <w:t>Oświadczenie dot. spełniania warunków udziału w postępowaniu</w:t>
      </w:r>
    </w:p>
    <w:p w:rsidR="003B40E3" w:rsidRPr="00E038CC" w:rsidRDefault="003B40E3" w:rsidP="00C753D0">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E038CC">
        <w:rPr>
          <w:rFonts w:ascii="Times New Roman" w:eastAsia="Times New Roman" w:hAnsi="Times New Roman"/>
          <w:b/>
          <w:lang w:eastAsia="pl-PL"/>
        </w:rPr>
        <w:t xml:space="preserve">Załącznik nr </w:t>
      </w:r>
      <w:r w:rsidR="009C795E" w:rsidRPr="00E038CC">
        <w:rPr>
          <w:rFonts w:ascii="Times New Roman" w:eastAsia="Times New Roman" w:hAnsi="Times New Roman"/>
          <w:b/>
          <w:lang w:eastAsia="pl-PL"/>
        </w:rPr>
        <w:t>4</w:t>
      </w:r>
      <w:r w:rsidRPr="00E038CC">
        <w:rPr>
          <w:rFonts w:ascii="Times New Roman" w:eastAsia="Times New Roman" w:hAnsi="Times New Roman"/>
          <w:lang w:eastAsia="pl-PL"/>
        </w:rPr>
        <w:t xml:space="preserve"> </w:t>
      </w:r>
      <w:r w:rsidR="002D6EAD" w:rsidRPr="00E038CC">
        <w:rPr>
          <w:rFonts w:ascii="Times New Roman" w:eastAsia="Times New Roman" w:hAnsi="Times New Roman"/>
          <w:lang w:eastAsia="pl-PL"/>
        </w:rPr>
        <w:tab/>
      </w:r>
      <w:r w:rsidR="002D6EAD" w:rsidRPr="00E038CC">
        <w:rPr>
          <w:rFonts w:ascii="Times New Roman" w:eastAsia="Times New Roman" w:hAnsi="Times New Roman"/>
          <w:lang w:eastAsia="pl-PL"/>
        </w:rPr>
        <w:tab/>
      </w:r>
      <w:r w:rsidR="002D6EAD" w:rsidRPr="00E038CC">
        <w:rPr>
          <w:rFonts w:ascii="Times New Roman" w:eastAsia="Times New Roman" w:hAnsi="Times New Roman"/>
          <w:lang w:eastAsia="pl-PL"/>
        </w:rPr>
        <w:tab/>
      </w:r>
      <w:r w:rsidR="0086030F" w:rsidRPr="00E038CC">
        <w:rPr>
          <w:rFonts w:ascii="Times New Roman" w:eastAsia="Times New Roman" w:hAnsi="Times New Roman"/>
          <w:lang w:eastAsia="pl-PL"/>
        </w:rPr>
        <w:t>Opis przedmiotu zamówienia</w:t>
      </w:r>
    </w:p>
    <w:p w:rsidR="009C795E" w:rsidRPr="00E038CC" w:rsidRDefault="009C795E" w:rsidP="00C753D0">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E038CC">
        <w:rPr>
          <w:rFonts w:ascii="Times New Roman" w:eastAsia="Times New Roman" w:hAnsi="Times New Roman"/>
          <w:b/>
          <w:lang w:eastAsia="pl-PL"/>
        </w:rPr>
        <w:t>Załącznik nr 5</w:t>
      </w:r>
      <w:r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86030F" w:rsidRPr="00E038CC">
        <w:rPr>
          <w:rFonts w:ascii="Times New Roman" w:eastAsia="Times New Roman" w:hAnsi="Times New Roman"/>
          <w:lang w:eastAsia="pl-PL"/>
        </w:rPr>
        <w:t>Wzór umowy</w:t>
      </w:r>
      <w:r w:rsidRPr="00E038CC">
        <w:rPr>
          <w:rFonts w:ascii="Times New Roman" w:eastAsia="Times New Roman" w:hAnsi="Times New Roman"/>
          <w:lang w:eastAsia="pl-PL"/>
        </w:rPr>
        <w:t xml:space="preserve"> </w:t>
      </w:r>
    </w:p>
    <w:p w:rsidR="002D6EAD" w:rsidRDefault="002D6EAD" w:rsidP="00C753D0">
      <w:pPr>
        <w:widowControl w:val="0"/>
        <w:tabs>
          <w:tab w:val="left" w:pos="1134"/>
          <w:tab w:val="left" w:pos="1560"/>
          <w:tab w:val="left" w:pos="1843"/>
        </w:tabs>
        <w:suppressAutoHyphens/>
        <w:spacing w:after="0"/>
        <w:jc w:val="both"/>
        <w:rPr>
          <w:rFonts w:ascii="Times New Roman" w:eastAsia="Times New Roman" w:hAnsi="Times New Roman"/>
          <w:lang w:eastAsia="pl-PL"/>
        </w:rPr>
      </w:pPr>
      <w:r w:rsidRPr="00E038CC">
        <w:rPr>
          <w:rFonts w:ascii="Times New Roman" w:eastAsia="Times New Roman" w:hAnsi="Times New Roman"/>
          <w:b/>
          <w:lang w:eastAsia="pl-PL"/>
        </w:rPr>
        <w:t>Załącznik nr 6</w:t>
      </w:r>
      <w:r w:rsidRPr="00E038CC">
        <w:rPr>
          <w:rFonts w:ascii="Times New Roman" w:eastAsia="Times New Roman" w:hAnsi="Times New Roman"/>
          <w:lang w:eastAsia="pl-PL"/>
        </w:rPr>
        <w:tab/>
      </w:r>
      <w:r w:rsidRPr="00E038CC">
        <w:rPr>
          <w:rFonts w:ascii="Times New Roman" w:eastAsia="Times New Roman" w:hAnsi="Times New Roman"/>
          <w:lang w:eastAsia="pl-PL"/>
        </w:rPr>
        <w:tab/>
      </w:r>
      <w:r w:rsidRPr="00E038CC">
        <w:rPr>
          <w:rFonts w:ascii="Times New Roman" w:eastAsia="Times New Roman" w:hAnsi="Times New Roman"/>
          <w:lang w:eastAsia="pl-PL"/>
        </w:rPr>
        <w:tab/>
      </w:r>
      <w:r w:rsidR="00180016">
        <w:rPr>
          <w:rFonts w:ascii="Times New Roman" w:eastAsia="Times New Roman" w:hAnsi="Times New Roman"/>
          <w:lang w:eastAsia="pl-PL"/>
        </w:rPr>
        <w:t>Nakłady rzeczowe</w:t>
      </w:r>
    </w:p>
    <w:p w:rsidR="00051205" w:rsidRPr="00051205" w:rsidRDefault="00051205" w:rsidP="00C753D0">
      <w:pPr>
        <w:tabs>
          <w:tab w:val="left" w:pos="1134"/>
        </w:tabs>
        <w:spacing w:after="0"/>
        <w:ind w:left="2127" w:hanging="2127"/>
        <w:rPr>
          <w:rFonts w:ascii="Times New Roman" w:hAnsi="Times New Roman"/>
        </w:rPr>
      </w:pPr>
      <w:r w:rsidRPr="00051205">
        <w:rPr>
          <w:rFonts w:ascii="Times New Roman" w:hAnsi="Times New Roman"/>
          <w:b/>
        </w:rPr>
        <w:t>Załącznik nr 7</w:t>
      </w:r>
      <w:r w:rsidRPr="00051205">
        <w:rPr>
          <w:rFonts w:ascii="Times New Roman" w:hAnsi="Times New Roman"/>
          <w:b/>
        </w:rPr>
        <w:tab/>
      </w:r>
      <w:r w:rsidRPr="00051205">
        <w:rPr>
          <w:rFonts w:ascii="Times New Roman" w:hAnsi="Times New Roman"/>
        </w:rPr>
        <w:t>Przykładowy wzór wykazu prac</w:t>
      </w:r>
      <w:r w:rsidR="0092423E">
        <w:rPr>
          <w:rFonts w:ascii="Times New Roman" w:hAnsi="Times New Roman"/>
        </w:rPr>
        <w:t xml:space="preserve"> podobnych (złożyć na wezwanie)</w:t>
      </w:r>
    </w:p>
    <w:p w:rsidR="00051205" w:rsidRDefault="00051205" w:rsidP="00C753D0">
      <w:pPr>
        <w:tabs>
          <w:tab w:val="left" w:pos="1134"/>
        </w:tabs>
        <w:spacing w:after="0"/>
        <w:ind w:left="2127" w:hanging="2127"/>
        <w:rPr>
          <w:rFonts w:ascii="Times New Roman" w:hAnsi="Times New Roman"/>
        </w:rPr>
      </w:pPr>
      <w:r w:rsidRPr="00051205">
        <w:rPr>
          <w:rFonts w:ascii="Times New Roman" w:hAnsi="Times New Roman"/>
          <w:b/>
        </w:rPr>
        <w:t xml:space="preserve">Załącznik nr </w:t>
      </w:r>
      <w:r>
        <w:rPr>
          <w:rFonts w:ascii="Times New Roman" w:hAnsi="Times New Roman"/>
          <w:b/>
        </w:rPr>
        <w:t>8</w:t>
      </w:r>
      <w:r w:rsidRPr="00051205">
        <w:rPr>
          <w:rFonts w:ascii="Times New Roman" w:hAnsi="Times New Roman"/>
          <w:b/>
        </w:rPr>
        <w:tab/>
      </w:r>
      <w:r w:rsidRPr="00051205">
        <w:rPr>
          <w:rFonts w:ascii="Times New Roman" w:hAnsi="Times New Roman"/>
        </w:rPr>
        <w:t>Przykładowy wzór w</w:t>
      </w:r>
      <w:r w:rsidR="0092423E">
        <w:rPr>
          <w:rFonts w:ascii="Times New Roman" w:hAnsi="Times New Roman"/>
        </w:rPr>
        <w:t>ykazu osób (złożyć na wezwanie)</w:t>
      </w:r>
    </w:p>
    <w:p w:rsidR="0092423E" w:rsidRDefault="0092423E" w:rsidP="00C753D0">
      <w:pPr>
        <w:tabs>
          <w:tab w:val="left" w:pos="1134"/>
        </w:tabs>
        <w:spacing w:after="0"/>
        <w:ind w:left="2127" w:hanging="2127"/>
        <w:rPr>
          <w:rFonts w:ascii="Times New Roman" w:hAnsi="Times New Roman"/>
        </w:rPr>
      </w:pPr>
      <w:r w:rsidRPr="0092423E">
        <w:rPr>
          <w:rFonts w:ascii="Times New Roman" w:hAnsi="Times New Roman"/>
          <w:b/>
        </w:rPr>
        <w:t xml:space="preserve">Załącznik nr </w:t>
      </w:r>
      <w:r w:rsidR="00CF382B">
        <w:rPr>
          <w:rFonts w:ascii="Times New Roman" w:hAnsi="Times New Roman"/>
          <w:b/>
        </w:rPr>
        <w:t>9</w:t>
      </w:r>
      <w:r w:rsidRPr="0092423E">
        <w:rPr>
          <w:rFonts w:ascii="Times New Roman" w:hAnsi="Times New Roman"/>
          <w:b/>
        </w:rPr>
        <w:tab/>
      </w:r>
      <w:r w:rsidRPr="0092423E">
        <w:rPr>
          <w:rFonts w:ascii="Times New Roman" w:hAnsi="Times New Roman"/>
        </w:rPr>
        <w:t>Przykładowy wzór oświadczenia dot. przy</w:t>
      </w:r>
      <w:r>
        <w:rPr>
          <w:rFonts w:ascii="Times New Roman" w:hAnsi="Times New Roman"/>
        </w:rPr>
        <w:t>należności do grupy kapitałowej</w:t>
      </w:r>
    </w:p>
    <w:p w:rsidR="0092423E" w:rsidRPr="006027B4" w:rsidRDefault="0092423E" w:rsidP="00C753D0">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 xml:space="preserve">Załącznik nr </w:t>
      </w:r>
      <w:r>
        <w:rPr>
          <w:rFonts w:ascii="Times New Roman" w:eastAsia="Times New Roman" w:hAnsi="Times New Roman"/>
          <w:b/>
          <w:lang w:eastAsia="pl-PL"/>
        </w:rPr>
        <w:t>1</w:t>
      </w:r>
      <w:r w:rsidR="00CF382B">
        <w:rPr>
          <w:rFonts w:ascii="Times New Roman" w:eastAsia="Times New Roman" w:hAnsi="Times New Roman"/>
          <w:b/>
          <w:lang w:eastAsia="pl-PL"/>
        </w:rPr>
        <w:t>0</w:t>
      </w:r>
      <w:r w:rsidRPr="006027B4">
        <w:rPr>
          <w:rFonts w:ascii="Times New Roman" w:eastAsia="Times New Roman" w:hAnsi="Times New Roman"/>
          <w:lang w:eastAsia="pl-PL"/>
        </w:rPr>
        <w:tab/>
      </w:r>
      <w:r>
        <w:rPr>
          <w:rFonts w:ascii="Times New Roman" w:eastAsia="Times New Roman" w:hAnsi="Times New Roman"/>
          <w:lang w:eastAsia="pl-PL"/>
        </w:rPr>
        <w:tab/>
      </w:r>
      <w:r w:rsidRPr="006027B4">
        <w:rPr>
          <w:rFonts w:ascii="Times New Roman" w:eastAsia="Times New Roman" w:hAnsi="Times New Roman"/>
          <w:lang w:eastAsia="pl-PL"/>
        </w:rPr>
        <w:tab/>
        <w:t>Przykładowy wzór zobowiązania innego przedmiotu</w:t>
      </w:r>
    </w:p>
    <w:p w:rsidR="0092423E" w:rsidRPr="0092423E" w:rsidRDefault="0092423E" w:rsidP="00C753D0">
      <w:pPr>
        <w:tabs>
          <w:tab w:val="left" w:pos="1134"/>
        </w:tabs>
        <w:ind w:left="2127" w:hanging="2127"/>
        <w:rPr>
          <w:rFonts w:ascii="Times New Roman" w:hAnsi="Times New Roman"/>
          <w:lang w:eastAsia="pl-PL"/>
        </w:rPr>
      </w:pPr>
    </w:p>
    <w:p w:rsidR="003B40E3" w:rsidRPr="00E038CC" w:rsidRDefault="003B40E3" w:rsidP="00C753D0">
      <w:pPr>
        <w:widowControl w:val="0"/>
        <w:suppressAutoHyphens/>
        <w:spacing w:after="80"/>
        <w:jc w:val="both"/>
        <w:rPr>
          <w:rFonts w:ascii="Times New Roman" w:eastAsia="Times New Roman" w:hAnsi="Times New Roman"/>
          <w:b/>
          <w:bCs/>
          <w:lang w:eastAsia="pl-PL"/>
        </w:rPr>
      </w:pPr>
      <w:r w:rsidRPr="00E038CC">
        <w:rPr>
          <w:rFonts w:ascii="Times New Roman" w:eastAsia="Times New Roman" w:hAnsi="Times New Roman"/>
          <w:b/>
          <w:bCs/>
          <w:lang w:eastAsia="pl-PL"/>
        </w:rPr>
        <w:lastRenderedPageBreak/>
        <w:t>Informacje ogólne</w:t>
      </w:r>
    </w:p>
    <w:p w:rsidR="003B40E3" w:rsidRPr="00E038CC" w:rsidRDefault="003B40E3" w:rsidP="00C753D0">
      <w:pPr>
        <w:spacing w:after="80"/>
        <w:jc w:val="both"/>
        <w:outlineLvl w:val="2"/>
        <w:rPr>
          <w:rFonts w:ascii="Times New Roman" w:eastAsia="Times New Roman" w:hAnsi="Times New Roman"/>
          <w:lang w:eastAsia="pl-PL"/>
        </w:rPr>
      </w:pPr>
      <w:r w:rsidRPr="00E038CC">
        <w:rPr>
          <w:rFonts w:ascii="Times New Roman" w:eastAsia="Times New Roman" w:hAnsi="Times New Roman"/>
          <w:lang w:eastAsia="pl-PL"/>
        </w:rPr>
        <w:t>Użyte w Specyfikacji Istotnych Warunków Zamówienia terminy mają następujące znaczenie:</w:t>
      </w:r>
    </w:p>
    <w:p w:rsidR="003B40E3" w:rsidRPr="00E038CC" w:rsidRDefault="003B40E3" w:rsidP="00C753D0">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E038CC">
        <w:rPr>
          <w:rFonts w:ascii="Times New Roman" w:eastAsia="Times New Roman" w:hAnsi="Times New Roman"/>
          <w:lang w:eastAsia="pl-PL"/>
        </w:rPr>
        <w:t>„Zamawiając</w:t>
      </w:r>
      <w:r w:rsidR="00827798" w:rsidRPr="00E038CC">
        <w:rPr>
          <w:rFonts w:ascii="Times New Roman" w:eastAsia="Times New Roman" w:hAnsi="Times New Roman"/>
          <w:lang w:eastAsia="pl-PL"/>
        </w:rPr>
        <w:t>y” – Gmina Dobra</w:t>
      </w:r>
    </w:p>
    <w:p w:rsidR="003B40E3" w:rsidRPr="00E038CC" w:rsidRDefault="003B40E3" w:rsidP="00C753D0">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„SIWZ” – niniejsza specyfikacja istotnych warunków zamówienia wraz z załącznikami.</w:t>
      </w:r>
    </w:p>
    <w:p w:rsidR="003B40E3" w:rsidRPr="00E038CC" w:rsidRDefault="003B40E3" w:rsidP="00C753D0">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„Postępowanie” – postępowanie prowadzone przez Zamawiającego na podstawie niniejszej Specyfikacji.</w:t>
      </w:r>
    </w:p>
    <w:p w:rsidR="003B40E3" w:rsidRPr="00E038CC" w:rsidRDefault="003B40E3" w:rsidP="00C753D0">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„Ustawa” - ustawa z dnia 29 stycznia 2004 r. - Prawo zamówień publicznych (</w:t>
      </w:r>
      <w:proofErr w:type="spellStart"/>
      <w:r w:rsidRPr="00E038CC">
        <w:rPr>
          <w:rFonts w:ascii="Times New Roman" w:eastAsia="Times New Roman" w:hAnsi="Times New Roman"/>
          <w:lang w:eastAsia="pl-PL"/>
        </w:rPr>
        <w:t>t</w:t>
      </w:r>
      <w:r w:rsidR="0092423E">
        <w:rPr>
          <w:rFonts w:ascii="Times New Roman" w:eastAsia="Times New Roman" w:hAnsi="Times New Roman"/>
          <w:lang w:eastAsia="pl-PL"/>
        </w:rPr>
        <w:t>.j</w:t>
      </w:r>
      <w:proofErr w:type="spellEnd"/>
      <w:r w:rsidR="0092423E">
        <w:rPr>
          <w:rFonts w:ascii="Times New Roman" w:eastAsia="Times New Roman" w:hAnsi="Times New Roman"/>
          <w:lang w:eastAsia="pl-PL"/>
        </w:rPr>
        <w:t>.</w:t>
      </w:r>
      <w:r w:rsidRPr="00E038CC">
        <w:rPr>
          <w:rFonts w:ascii="Times New Roman" w:eastAsia="Times New Roman" w:hAnsi="Times New Roman"/>
          <w:lang w:eastAsia="pl-PL"/>
        </w:rPr>
        <w:t xml:space="preserve">: Dz. U. </w:t>
      </w:r>
      <w:r w:rsidR="0092423E">
        <w:rPr>
          <w:rFonts w:ascii="Times New Roman" w:eastAsia="Times New Roman" w:hAnsi="Times New Roman"/>
          <w:lang w:eastAsia="pl-PL"/>
        </w:rPr>
        <w:br/>
      </w:r>
      <w:r w:rsidRPr="00E038CC">
        <w:rPr>
          <w:rFonts w:ascii="Times New Roman" w:eastAsia="Times New Roman" w:hAnsi="Times New Roman"/>
          <w:lang w:eastAsia="pl-PL"/>
        </w:rPr>
        <w:t>z 201</w:t>
      </w:r>
      <w:r w:rsidR="00587290">
        <w:rPr>
          <w:rFonts w:ascii="Times New Roman" w:eastAsia="Times New Roman" w:hAnsi="Times New Roman"/>
          <w:lang w:eastAsia="pl-PL"/>
        </w:rPr>
        <w:t>8</w:t>
      </w:r>
      <w:r w:rsidRPr="00E038CC">
        <w:rPr>
          <w:rFonts w:ascii="Times New Roman" w:eastAsia="Times New Roman" w:hAnsi="Times New Roman"/>
          <w:lang w:eastAsia="pl-PL"/>
        </w:rPr>
        <w:t xml:space="preserve"> r. poz. </w:t>
      </w:r>
      <w:r w:rsidR="0092423E">
        <w:rPr>
          <w:rFonts w:ascii="Times New Roman" w:eastAsia="Times New Roman" w:hAnsi="Times New Roman"/>
          <w:lang w:eastAsia="pl-PL"/>
        </w:rPr>
        <w:t>1</w:t>
      </w:r>
      <w:r w:rsidR="00587290">
        <w:rPr>
          <w:rFonts w:ascii="Times New Roman" w:eastAsia="Times New Roman" w:hAnsi="Times New Roman"/>
          <w:lang w:eastAsia="pl-PL"/>
        </w:rPr>
        <w:t>986</w:t>
      </w:r>
      <w:r w:rsidR="0092423E">
        <w:rPr>
          <w:rFonts w:ascii="Times New Roman" w:eastAsia="Times New Roman" w:hAnsi="Times New Roman"/>
          <w:lang w:eastAsia="pl-PL"/>
        </w:rPr>
        <w:t xml:space="preserve"> z </w:t>
      </w:r>
      <w:proofErr w:type="spellStart"/>
      <w:r w:rsidR="0092423E">
        <w:rPr>
          <w:rFonts w:ascii="Times New Roman" w:eastAsia="Times New Roman" w:hAnsi="Times New Roman"/>
          <w:lang w:eastAsia="pl-PL"/>
        </w:rPr>
        <w:t>późn</w:t>
      </w:r>
      <w:proofErr w:type="spellEnd"/>
      <w:r w:rsidR="0092423E">
        <w:rPr>
          <w:rFonts w:ascii="Times New Roman" w:eastAsia="Times New Roman" w:hAnsi="Times New Roman"/>
          <w:lang w:eastAsia="pl-PL"/>
        </w:rPr>
        <w:t>.</w:t>
      </w:r>
      <w:r w:rsidRPr="00E038CC">
        <w:rPr>
          <w:rFonts w:ascii="Times New Roman" w:eastAsia="Times New Roman" w:hAnsi="Times New Roman"/>
          <w:lang w:eastAsia="pl-PL"/>
        </w:rPr>
        <w:t xml:space="preserve"> zm.)  </w:t>
      </w:r>
    </w:p>
    <w:p w:rsidR="00E22C63" w:rsidRPr="00E038CC" w:rsidRDefault="003B40E3" w:rsidP="00C753D0">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 xml:space="preserve">„Zamówienie” – należy przez to rozumieć zamówienie publiczne, którego przedmiot został w sposób szczegółowy opisany w Rozdziale III oraz załączniku nr </w:t>
      </w:r>
      <w:r w:rsidR="0092423E">
        <w:rPr>
          <w:rFonts w:ascii="Times New Roman" w:eastAsia="Times New Roman" w:hAnsi="Times New Roman"/>
          <w:lang w:eastAsia="pl-PL"/>
        </w:rPr>
        <w:t>5</w:t>
      </w:r>
      <w:r w:rsidRPr="00E038CC">
        <w:rPr>
          <w:rFonts w:ascii="Times New Roman" w:eastAsia="Times New Roman" w:hAnsi="Times New Roman"/>
          <w:lang w:eastAsia="pl-PL"/>
        </w:rPr>
        <w:t xml:space="preserve"> – wzorze umowy</w:t>
      </w:r>
    </w:p>
    <w:p w:rsidR="003B40E3" w:rsidRPr="00E038CC" w:rsidRDefault="003B40E3" w:rsidP="00C753D0">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E038CC" w:rsidRDefault="002D6EAD" w:rsidP="00C753D0">
      <w:pPr>
        <w:spacing w:after="120"/>
        <w:jc w:val="center"/>
        <w:rPr>
          <w:rFonts w:ascii="Times New Roman" w:eastAsia="Times New Roman" w:hAnsi="Times New Roman"/>
          <w:b/>
          <w:bCs/>
          <w:lang w:eastAsia="pl-PL"/>
        </w:rPr>
      </w:pPr>
    </w:p>
    <w:p w:rsidR="003B40E3" w:rsidRPr="00E038CC" w:rsidRDefault="002A2A44" w:rsidP="00C753D0">
      <w:pPr>
        <w:spacing w:after="0"/>
        <w:jc w:val="center"/>
        <w:rPr>
          <w:rFonts w:ascii="Times New Roman" w:eastAsia="Times New Roman" w:hAnsi="Times New Roman"/>
          <w:b/>
          <w:bCs/>
          <w:lang w:eastAsia="pl-PL"/>
        </w:rPr>
      </w:pPr>
      <w:r>
        <w:rPr>
          <w:rFonts w:ascii="Times New Roman" w:eastAsia="Times New Roman" w:hAnsi="Times New Roman"/>
          <w:b/>
          <w:bCs/>
          <w:lang w:eastAsia="pl-PL"/>
        </w:rPr>
        <w:t>ROZDZIAŁ</w:t>
      </w:r>
      <w:r w:rsidR="003B40E3" w:rsidRPr="00E038CC">
        <w:rPr>
          <w:rFonts w:ascii="Times New Roman" w:eastAsia="Times New Roman" w:hAnsi="Times New Roman"/>
          <w:b/>
          <w:bCs/>
          <w:lang w:eastAsia="pl-PL"/>
        </w:rPr>
        <w:t xml:space="preserve"> I</w:t>
      </w:r>
    </w:p>
    <w:p w:rsidR="003B40E3" w:rsidRPr="00E038CC" w:rsidRDefault="003B40E3" w:rsidP="00C753D0">
      <w:pPr>
        <w:keepNext/>
        <w:widowControl w:val="0"/>
        <w:suppressAutoHyphens/>
        <w:spacing w:after="0"/>
        <w:jc w:val="center"/>
        <w:rPr>
          <w:rFonts w:ascii="Times New Roman" w:eastAsia="Times New Roman" w:hAnsi="Times New Roman"/>
          <w:b/>
          <w:bCs/>
          <w:color w:val="000000"/>
          <w:lang w:eastAsia="pl-PL"/>
        </w:rPr>
      </w:pPr>
      <w:r w:rsidRPr="00E038CC">
        <w:rPr>
          <w:rFonts w:ascii="Times New Roman" w:eastAsia="Times New Roman" w:hAnsi="Times New Roman"/>
          <w:b/>
          <w:bCs/>
          <w:color w:val="000000"/>
          <w:lang w:eastAsia="pl-PL"/>
        </w:rPr>
        <w:t>Nazwa i adres Zamawiającego</w:t>
      </w:r>
    </w:p>
    <w:p w:rsidR="003B40E3" w:rsidRPr="00E038CC" w:rsidRDefault="003B40E3" w:rsidP="00C753D0">
      <w:pPr>
        <w:spacing w:after="120"/>
        <w:rPr>
          <w:rFonts w:ascii="Times New Roman" w:eastAsia="Times New Roman" w:hAnsi="Times New Roman"/>
          <w:lang w:eastAsia="pl-PL"/>
        </w:rPr>
      </w:pPr>
      <w:r w:rsidRPr="00E038CC">
        <w:rPr>
          <w:rFonts w:ascii="Times New Roman" w:eastAsia="Times New Roman" w:hAnsi="Times New Roman"/>
          <w:lang w:eastAsia="pl-PL"/>
        </w:rPr>
        <w:t>1.1  Nazwa oraz adres Zamawiającego:</w:t>
      </w:r>
    </w:p>
    <w:p w:rsidR="008616EE" w:rsidRPr="00E038CC" w:rsidRDefault="008616EE"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Gmina Dobra</w:t>
      </w:r>
    </w:p>
    <w:p w:rsidR="008616EE" w:rsidRPr="00E038CC" w:rsidRDefault="00B24FFB"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u</w:t>
      </w:r>
      <w:r w:rsidR="008616EE" w:rsidRPr="00E038CC">
        <w:rPr>
          <w:rFonts w:ascii="Times New Roman" w:eastAsia="Times New Roman" w:hAnsi="Times New Roman"/>
          <w:bCs/>
          <w:lang w:eastAsia="pl-PL"/>
        </w:rPr>
        <w:t>l. Szczecińska 16a, 72-003 Dobra</w:t>
      </w:r>
    </w:p>
    <w:p w:rsidR="00587290" w:rsidRDefault="008616EE"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 xml:space="preserve">tel.: 91- 422- 39-22, </w:t>
      </w:r>
    </w:p>
    <w:p w:rsidR="008616EE" w:rsidRPr="00E038CC" w:rsidRDefault="008616EE"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God</w:t>
      </w:r>
      <w:r w:rsidR="00587290">
        <w:rPr>
          <w:rFonts w:ascii="Times New Roman" w:eastAsia="Times New Roman" w:hAnsi="Times New Roman"/>
          <w:bCs/>
          <w:lang w:eastAsia="pl-PL"/>
        </w:rPr>
        <w:t>ziny pracy: poniedziałki 8:00-16:3</w:t>
      </w:r>
      <w:r w:rsidRPr="00E038CC">
        <w:rPr>
          <w:rFonts w:ascii="Times New Roman" w:eastAsia="Times New Roman" w:hAnsi="Times New Roman"/>
          <w:bCs/>
          <w:lang w:eastAsia="pl-PL"/>
        </w:rPr>
        <w:t xml:space="preserve">0, wtorki </w:t>
      </w:r>
      <w:r w:rsidR="00587290">
        <w:rPr>
          <w:rFonts w:ascii="Times New Roman" w:eastAsia="Times New Roman" w:hAnsi="Times New Roman"/>
          <w:bCs/>
          <w:lang w:eastAsia="pl-PL"/>
        </w:rPr>
        <w:t>– czwartki 7:30-15:30, piątki 7:3</w:t>
      </w:r>
      <w:r w:rsidRPr="00E038CC">
        <w:rPr>
          <w:rFonts w:ascii="Times New Roman" w:eastAsia="Times New Roman" w:hAnsi="Times New Roman"/>
          <w:bCs/>
          <w:lang w:eastAsia="pl-PL"/>
        </w:rPr>
        <w:t>0-15:00.</w:t>
      </w:r>
    </w:p>
    <w:p w:rsidR="008616EE" w:rsidRPr="00E038CC" w:rsidRDefault="008616EE" w:rsidP="00C753D0">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Adres strony internetowej: bip.dobraszczecinska.pl</w:t>
      </w:r>
    </w:p>
    <w:p w:rsidR="008616EE" w:rsidRPr="00E038CC" w:rsidRDefault="008616EE" w:rsidP="00C753D0">
      <w:pPr>
        <w:tabs>
          <w:tab w:val="left" w:pos="0"/>
        </w:tabs>
        <w:spacing w:after="120"/>
        <w:jc w:val="both"/>
        <w:outlineLvl w:val="2"/>
        <w:rPr>
          <w:rFonts w:ascii="Times New Roman" w:eastAsia="Times New Roman" w:hAnsi="Times New Roman"/>
          <w:b/>
          <w:bCs/>
          <w:lang w:eastAsia="pl-PL"/>
        </w:rPr>
      </w:pPr>
    </w:p>
    <w:p w:rsidR="003B40E3" w:rsidRPr="00E038CC" w:rsidRDefault="003B40E3" w:rsidP="00C753D0">
      <w:pPr>
        <w:tabs>
          <w:tab w:val="left" w:pos="0"/>
        </w:tabs>
        <w:spacing w:after="120"/>
        <w:jc w:val="both"/>
        <w:outlineLvl w:val="2"/>
        <w:rPr>
          <w:rFonts w:ascii="Times New Roman" w:eastAsia="Times New Roman" w:hAnsi="Times New Roman"/>
          <w:b/>
          <w:bCs/>
          <w:lang w:eastAsia="pl-PL"/>
        </w:rPr>
      </w:pPr>
      <w:r w:rsidRPr="00E038CC">
        <w:rPr>
          <w:rFonts w:ascii="Times New Roman" w:eastAsia="Times New Roman" w:hAnsi="Times New Roman"/>
          <w:bCs/>
          <w:lang w:eastAsia="pl-PL"/>
        </w:rPr>
        <w:t>1.2.</w:t>
      </w:r>
      <w:r w:rsidRPr="00E038CC">
        <w:rPr>
          <w:rFonts w:ascii="Times New Roman" w:eastAsia="Times New Roman" w:hAnsi="Times New Roman"/>
          <w:b/>
          <w:bCs/>
          <w:lang w:eastAsia="pl-PL"/>
        </w:rPr>
        <w:t xml:space="preserve">  Podstawowe dane o Zamawiającym.</w:t>
      </w:r>
    </w:p>
    <w:p w:rsidR="003B40E3" w:rsidRPr="00E038CC" w:rsidRDefault="00827798" w:rsidP="00C753D0">
      <w:pPr>
        <w:numPr>
          <w:ilvl w:val="0"/>
          <w:numId w:val="1"/>
        </w:numPr>
        <w:spacing w:after="80"/>
        <w:ind w:left="714" w:hanging="357"/>
        <w:rPr>
          <w:rFonts w:ascii="Times New Roman" w:eastAsia="Times New Roman" w:hAnsi="Times New Roman"/>
          <w:u w:val="single"/>
          <w:lang w:val="de-DE" w:eastAsia="pl-PL"/>
        </w:rPr>
      </w:pPr>
      <w:r w:rsidRPr="00E038CC">
        <w:rPr>
          <w:rFonts w:ascii="Times New Roman" w:eastAsia="Times New Roman" w:hAnsi="Times New Roman"/>
          <w:lang w:val="de-DE" w:eastAsia="pl-PL"/>
        </w:rPr>
        <w:t>Fax 91</w:t>
      </w:r>
      <w:r w:rsidR="008616EE" w:rsidRPr="00E038CC">
        <w:rPr>
          <w:rFonts w:ascii="Times New Roman" w:eastAsia="Times New Roman" w:hAnsi="Times New Roman"/>
          <w:lang w:val="de-DE" w:eastAsia="pl-PL"/>
        </w:rPr>
        <w:t> 422 39 20</w:t>
      </w:r>
      <w:r w:rsidR="003B40E3" w:rsidRPr="00E038CC">
        <w:rPr>
          <w:rFonts w:ascii="Times New Roman" w:eastAsia="Times New Roman" w:hAnsi="Times New Roman"/>
          <w:lang w:val="de-DE" w:eastAsia="pl-PL"/>
        </w:rPr>
        <w:t xml:space="preserve">, </w:t>
      </w:r>
      <w:proofErr w:type="spellStart"/>
      <w:r w:rsidRPr="00E038CC">
        <w:rPr>
          <w:rFonts w:ascii="Times New Roman" w:eastAsia="Times New Roman" w:hAnsi="Times New Roman"/>
          <w:lang w:val="de-DE" w:eastAsia="pl-PL"/>
        </w:rPr>
        <w:t>e-mail</w:t>
      </w:r>
      <w:proofErr w:type="spellEnd"/>
      <w:r w:rsidRPr="00E038CC">
        <w:rPr>
          <w:rFonts w:ascii="Times New Roman" w:eastAsia="Times New Roman" w:hAnsi="Times New Roman"/>
          <w:lang w:val="de-DE" w:eastAsia="pl-PL"/>
        </w:rPr>
        <w:t xml:space="preserve">: </w:t>
      </w:r>
      <w:r w:rsidR="008616EE" w:rsidRPr="00E038CC">
        <w:rPr>
          <w:rFonts w:ascii="Times New Roman" w:eastAsia="Times New Roman" w:hAnsi="Times New Roman"/>
          <w:lang w:val="de-DE" w:eastAsia="pl-PL"/>
        </w:rPr>
        <w:t>wydzial@dobraszczecinska.pl</w:t>
      </w:r>
    </w:p>
    <w:p w:rsidR="003B40E3" w:rsidRPr="00E038CC" w:rsidRDefault="00827798" w:rsidP="00C753D0">
      <w:pPr>
        <w:numPr>
          <w:ilvl w:val="0"/>
          <w:numId w:val="1"/>
        </w:numPr>
        <w:spacing w:after="80"/>
        <w:ind w:left="714" w:hanging="357"/>
        <w:rPr>
          <w:rFonts w:ascii="Times New Roman" w:eastAsia="Times New Roman" w:hAnsi="Times New Roman"/>
          <w:lang w:eastAsia="pl-PL"/>
        </w:rPr>
      </w:pPr>
      <w:r w:rsidRPr="00E038CC">
        <w:rPr>
          <w:rFonts w:ascii="Times New Roman" w:eastAsia="Times New Roman" w:hAnsi="Times New Roman"/>
          <w:lang w:eastAsia="pl-PL"/>
        </w:rPr>
        <w:t>Forma prawna: jednostka samorządu terytorialnego</w:t>
      </w:r>
    </w:p>
    <w:p w:rsidR="003B40E3" w:rsidRPr="00E038CC" w:rsidRDefault="00827798" w:rsidP="00C753D0">
      <w:pPr>
        <w:numPr>
          <w:ilvl w:val="0"/>
          <w:numId w:val="1"/>
        </w:numPr>
        <w:spacing w:after="80"/>
        <w:ind w:left="714" w:hanging="357"/>
        <w:rPr>
          <w:rFonts w:ascii="Times New Roman" w:eastAsia="Times New Roman" w:hAnsi="Times New Roman"/>
          <w:lang w:eastAsia="pl-PL"/>
        </w:rPr>
      </w:pPr>
      <w:r w:rsidRPr="00E038CC">
        <w:rPr>
          <w:rFonts w:ascii="Times New Roman" w:eastAsia="Times New Roman" w:hAnsi="Times New Roman"/>
          <w:lang w:eastAsia="pl-PL"/>
        </w:rPr>
        <w:t xml:space="preserve">Regon: </w:t>
      </w:r>
      <w:r w:rsidR="008616EE" w:rsidRPr="00E038CC">
        <w:rPr>
          <w:rFonts w:ascii="Times New Roman" w:eastAsia="Times New Roman" w:hAnsi="Times New Roman"/>
          <w:lang w:eastAsia="pl-PL"/>
        </w:rPr>
        <w:t>8116855496</w:t>
      </w:r>
    </w:p>
    <w:p w:rsidR="002D6EAD" w:rsidRPr="00E038CC" w:rsidRDefault="00827798" w:rsidP="00C753D0">
      <w:pPr>
        <w:numPr>
          <w:ilvl w:val="0"/>
          <w:numId w:val="1"/>
        </w:numPr>
        <w:spacing w:after="80"/>
        <w:rPr>
          <w:rFonts w:ascii="Times New Roman" w:eastAsia="Times New Roman" w:hAnsi="Times New Roman"/>
          <w:lang w:eastAsia="pl-PL"/>
        </w:rPr>
      </w:pPr>
      <w:r w:rsidRPr="00E038CC">
        <w:rPr>
          <w:rFonts w:ascii="Times New Roman" w:eastAsia="Times New Roman" w:hAnsi="Times New Roman"/>
          <w:lang w:eastAsia="pl-PL"/>
        </w:rPr>
        <w:t xml:space="preserve">NIP :   </w:t>
      </w:r>
      <w:r w:rsidR="008616EE" w:rsidRPr="00E038CC">
        <w:rPr>
          <w:rFonts w:ascii="Times New Roman" w:eastAsia="Times New Roman" w:hAnsi="Times New Roman"/>
          <w:lang w:eastAsia="pl-PL"/>
        </w:rPr>
        <w:t>851-294-80-83</w:t>
      </w:r>
    </w:p>
    <w:p w:rsidR="003B40E3" w:rsidRPr="00E038CC" w:rsidRDefault="00C753D0" w:rsidP="00C753D0">
      <w:pPr>
        <w:spacing w:after="0"/>
        <w:jc w:val="center"/>
        <w:rPr>
          <w:rFonts w:ascii="Times New Roman" w:eastAsia="Times New Roman" w:hAnsi="Times New Roman"/>
          <w:b/>
          <w:bCs/>
          <w:lang w:eastAsia="pl-PL"/>
        </w:rPr>
      </w:pPr>
      <w:r>
        <w:rPr>
          <w:rFonts w:ascii="Times New Roman" w:eastAsia="Times New Roman" w:hAnsi="Times New Roman"/>
          <w:b/>
          <w:bCs/>
          <w:lang w:eastAsia="pl-PL"/>
        </w:rPr>
        <w:t>ROZDZIAŁ</w:t>
      </w:r>
      <w:r w:rsidR="003B40E3" w:rsidRPr="00E038CC">
        <w:rPr>
          <w:rFonts w:ascii="Times New Roman" w:eastAsia="Times New Roman" w:hAnsi="Times New Roman"/>
          <w:b/>
          <w:bCs/>
          <w:lang w:eastAsia="pl-PL"/>
        </w:rPr>
        <w:t xml:space="preserve"> II</w:t>
      </w:r>
    </w:p>
    <w:p w:rsidR="003B40E3" w:rsidRPr="00E038CC" w:rsidRDefault="007C5202" w:rsidP="00C753D0">
      <w:pPr>
        <w:keepNext/>
        <w:widowControl w:val="0"/>
        <w:suppressAutoHyphens/>
        <w:jc w:val="center"/>
        <w:rPr>
          <w:rFonts w:ascii="Times New Roman" w:eastAsia="Times New Roman" w:hAnsi="Times New Roman"/>
          <w:b/>
          <w:bCs/>
          <w:color w:val="000000"/>
          <w:lang w:eastAsia="pl-PL"/>
        </w:rPr>
      </w:pPr>
      <w:r w:rsidRPr="00E038CC">
        <w:rPr>
          <w:rFonts w:ascii="Times New Roman" w:eastAsia="Times New Roman" w:hAnsi="Times New Roman"/>
          <w:b/>
          <w:lang w:eastAsia="pl-PL"/>
        </w:rPr>
        <w:t>Tryb udzielenia zamówienia</w:t>
      </w:r>
      <w:r w:rsidR="003B40E3" w:rsidRPr="00E038CC">
        <w:rPr>
          <w:rFonts w:ascii="Times New Roman" w:eastAsia="Times New Roman" w:hAnsi="Times New Roman"/>
          <w:b/>
          <w:bCs/>
          <w:color w:val="000000"/>
          <w:lang w:eastAsia="pl-PL"/>
        </w:rPr>
        <w:t xml:space="preserve"> </w:t>
      </w:r>
    </w:p>
    <w:p w:rsidR="003B40E3" w:rsidRPr="00E038CC" w:rsidRDefault="003B40E3" w:rsidP="00910CB1">
      <w:pPr>
        <w:widowControl w:val="0"/>
        <w:numPr>
          <w:ilvl w:val="0"/>
          <w:numId w:val="8"/>
        </w:numPr>
        <w:tabs>
          <w:tab w:val="left" w:pos="0"/>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E038CC">
        <w:rPr>
          <w:rFonts w:ascii="Times New Roman" w:eastAsia="Times New Roman" w:hAnsi="Times New Roman"/>
          <w:color w:val="000000"/>
          <w:lang w:eastAsia="pl-PL"/>
        </w:rPr>
        <w:t xml:space="preserve"> i nast. </w:t>
      </w:r>
      <w:r w:rsidR="00B24FFB" w:rsidRPr="00E038CC">
        <w:rPr>
          <w:rFonts w:ascii="Times New Roman" w:eastAsia="Times New Roman" w:hAnsi="Times New Roman"/>
          <w:color w:val="000000"/>
          <w:lang w:eastAsia="pl-PL"/>
        </w:rPr>
        <w:t>u</w:t>
      </w:r>
      <w:r w:rsidRPr="00E038CC">
        <w:rPr>
          <w:rFonts w:ascii="Times New Roman" w:eastAsia="Times New Roman" w:hAnsi="Times New Roman"/>
          <w:color w:val="000000"/>
          <w:lang w:eastAsia="pl-PL"/>
        </w:rPr>
        <w:t xml:space="preserve">stawy </w:t>
      </w:r>
      <w:r w:rsidRPr="00E038CC">
        <w:rPr>
          <w:rFonts w:ascii="Times New Roman" w:eastAsia="Times New Roman" w:hAnsi="Times New Roman"/>
          <w:lang w:eastAsia="pl-PL"/>
        </w:rPr>
        <w:t>z dnia 29 stycznia 2004 r. - Prawo zamówień publicznych (tekst jednolity: Dz. U. z 201</w:t>
      </w:r>
      <w:r w:rsidR="00587290">
        <w:rPr>
          <w:rFonts w:ascii="Times New Roman" w:eastAsia="Times New Roman" w:hAnsi="Times New Roman"/>
          <w:lang w:eastAsia="pl-PL"/>
        </w:rPr>
        <w:t>8</w:t>
      </w:r>
      <w:r w:rsidRPr="00E038CC">
        <w:rPr>
          <w:rFonts w:ascii="Times New Roman" w:eastAsia="Times New Roman" w:hAnsi="Times New Roman"/>
          <w:lang w:eastAsia="pl-PL"/>
        </w:rPr>
        <w:t xml:space="preserve"> r. poz. </w:t>
      </w:r>
      <w:r w:rsidR="00C60BE1">
        <w:rPr>
          <w:rFonts w:ascii="Times New Roman" w:eastAsia="Times New Roman" w:hAnsi="Times New Roman"/>
          <w:lang w:eastAsia="pl-PL"/>
        </w:rPr>
        <w:t>1</w:t>
      </w:r>
      <w:r w:rsidR="00587290">
        <w:rPr>
          <w:rFonts w:ascii="Times New Roman" w:eastAsia="Times New Roman" w:hAnsi="Times New Roman"/>
          <w:lang w:eastAsia="pl-PL"/>
        </w:rPr>
        <w:t>986</w:t>
      </w:r>
      <w:r w:rsidR="00C60BE1">
        <w:rPr>
          <w:rFonts w:ascii="Times New Roman" w:eastAsia="Times New Roman" w:hAnsi="Times New Roman"/>
          <w:lang w:eastAsia="pl-PL"/>
        </w:rPr>
        <w:t xml:space="preserve"> z </w:t>
      </w:r>
      <w:proofErr w:type="spellStart"/>
      <w:r w:rsidR="00C60BE1">
        <w:rPr>
          <w:rFonts w:ascii="Times New Roman" w:eastAsia="Times New Roman" w:hAnsi="Times New Roman"/>
          <w:lang w:eastAsia="pl-PL"/>
        </w:rPr>
        <w:t>późn</w:t>
      </w:r>
      <w:proofErr w:type="spellEnd"/>
      <w:r w:rsidR="00C60BE1">
        <w:rPr>
          <w:rFonts w:ascii="Times New Roman" w:eastAsia="Times New Roman" w:hAnsi="Times New Roman"/>
          <w:lang w:eastAsia="pl-PL"/>
        </w:rPr>
        <w:t>.</w:t>
      </w:r>
      <w:r w:rsidR="00B24FFB" w:rsidRPr="00E038CC">
        <w:rPr>
          <w:rFonts w:ascii="Times New Roman" w:eastAsia="Times New Roman" w:hAnsi="Times New Roman"/>
          <w:lang w:eastAsia="pl-PL"/>
        </w:rPr>
        <w:t xml:space="preserve"> zm.), aktów wykonawczych do u</w:t>
      </w:r>
      <w:r w:rsidRPr="00E038CC">
        <w:rPr>
          <w:rFonts w:ascii="Times New Roman" w:eastAsia="Times New Roman" w:hAnsi="Times New Roman"/>
          <w:lang w:eastAsia="pl-PL"/>
        </w:rPr>
        <w:t>stawy oraz niniejszej specyfikacji istotnych warunków zamówienia.</w:t>
      </w:r>
    </w:p>
    <w:p w:rsidR="003B40E3" w:rsidRPr="00E038CC" w:rsidRDefault="003B40E3" w:rsidP="00910CB1">
      <w:pPr>
        <w:widowControl w:val="0"/>
        <w:numPr>
          <w:ilvl w:val="0"/>
          <w:numId w:val="8"/>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W sprawach nieuregulowany</w:t>
      </w:r>
      <w:r w:rsidR="00B24FFB" w:rsidRPr="00E038CC">
        <w:rPr>
          <w:rFonts w:ascii="Times New Roman" w:eastAsia="Times New Roman" w:hAnsi="Times New Roman"/>
          <w:lang w:eastAsia="pl-PL"/>
        </w:rPr>
        <w:t>ch w SIWZ stosuje się przepisy u</w:t>
      </w:r>
      <w:r w:rsidRPr="00E038CC">
        <w:rPr>
          <w:rFonts w:ascii="Times New Roman" w:eastAsia="Times New Roman" w:hAnsi="Times New Roman"/>
          <w:lang w:eastAsia="pl-PL"/>
        </w:rPr>
        <w:t>stawy oraz aktów wykonawczych do ustawy Prawo zamówień publicznych.</w:t>
      </w:r>
    </w:p>
    <w:p w:rsidR="006B1D90" w:rsidRPr="00E038CC" w:rsidRDefault="006B1D90" w:rsidP="00910CB1">
      <w:pPr>
        <w:widowControl w:val="0"/>
        <w:numPr>
          <w:ilvl w:val="0"/>
          <w:numId w:val="8"/>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hAnsi="Times New Roman"/>
        </w:rPr>
        <w:t>Wa</w:t>
      </w:r>
      <w:r w:rsidR="00637E8F" w:rsidRPr="00E038CC">
        <w:rPr>
          <w:rFonts w:ascii="Times New Roman" w:hAnsi="Times New Roman"/>
        </w:rPr>
        <w:t>rtość zamówienia nie przekracza równowartości</w:t>
      </w:r>
      <w:r w:rsidRPr="00E038CC">
        <w:rPr>
          <w:rFonts w:ascii="Times New Roman" w:hAnsi="Times New Roman"/>
        </w:rPr>
        <w:t xml:space="preserve"> kwoty określonej w przepisach wykonawczych wydanych na podstawie art. 11 ust</w:t>
      </w:r>
      <w:r w:rsidR="009A4431" w:rsidRPr="009A4431">
        <w:rPr>
          <w:rFonts w:ascii="Times New Roman" w:hAnsi="Times New Roman"/>
        </w:rPr>
        <w:t>. 8 ustawy PZP</w:t>
      </w:r>
      <w:r w:rsidR="0092423E">
        <w:rPr>
          <w:rFonts w:ascii="Times New Roman" w:hAnsi="Times New Roman"/>
        </w:rPr>
        <w:t xml:space="preserve"> dla usług.</w:t>
      </w:r>
    </w:p>
    <w:p w:rsidR="003B40E3" w:rsidRPr="004C6CBD" w:rsidRDefault="003B40E3" w:rsidP="00C753D0">
      <w:pPr>
        <w:spacing w:after="0"/>
        <w:jc w:val="center"/>
        <w:rPr>
          <w:rFonts w:ascii="Times New Roman" w:eastAsia="Times New Roman" w:hAnsi="Times New Roman"/>
          <w:bCs/>
          <w:lang w:eastAsia="pl-PL"/>
        </w:rPr>
      </w:pPr>
    </w:p>
    <w:p w:rsidR="003B40E3" w:rsidRPr="00E038CC" w:rsidRDefault="00C753D0" w:rsidP="00C753D0">
      <w:pPr>
        <w:spacing w:after="0"/>
        <w:jc w:val="center"/>
        <w:rPr>
          <w:rFonts w:ascii="Times New Roman" w:eastAsia="Times New Roman" w:hAnsi="Times New Roman"/>
          <w:b/>
          <w:bCs/>
          <w:lang w:eastAsia="pl-PL"/>
        </w:rPr>
      </w:pPr>
      <w:r>
        <w:rPr>
          <w:rFonts w:ascii="Times New Roman" w:eastAsia="Times New Roman" w:hAnsi="Times New Roman"/>
          <w:b/>
          <w:bCs/>
          <w:lang w:eastAsia="pl-PL"/>
        </w:rPr>
        <w:t>ROZDZIAŁ</w:t>
      </w:r>
      <w:r w:rsidR="003B40E3" w:rsidRPr="00E038CC">
        <w:rPr>
          <w:rFonts w:ascii="Times New Roman" w:eastAsia="Times New Roman" w:hAnsi="Times New Roman"/>
          <w:b/>
          <w:bCs/>
          <w:lang w:eastAsia="pl-PL"/>
        </w:rPr>
        <w:t xml:space="preserve"> III</w:t>
      </w:r>
    </w:p>
    <w:p w:rsidR="003B40E3" w:rsidRPr="00E038CC" w:rsidRDefault="003B40E3" w:rsidP="00C753D0">
      <w:pPr>
        <w:keepNext/>
        <w:widowControl w:val="0"/>
        <w:suppressAutoHyphens/>
        <w:spacing w:after="120"/>
        <w:ind w:left="284" w:hanging="284"/>
        <w:jc w:val="center"/>
        <w:rPr>
          <w:rFonts w:ascii="Times New Roman" w:eastAsia="Times New Roman" w:hAnsi="Times New Roman"/>
          <w:b/>
          <w:bCs/>
          <w:color w:val="000000"/>
          <w:lang w:eastAsia="pl-PL"/>
        </w:rPr>
      </w:pPr>
      <w:r w:rsidRPr="00E038CC">
        <w:rPr>
          <w:rFonts w:ascii="Times New Roman" w:eastAsia="Times New Roman" w:hAnsi="Times New Roman"/>
          <w:b/>
          <w:bCs/>
          <w:color w:val="000000"/>
          <w:lang w:eastAsia="pl-PL"/>
        </w:rPr>
        <w:lastRenderedPageBreak/>
        <w:t>Opis przedmiotu zamówienia</w:t>
      </w:r>
    </w:p>
    <w:p w:rsidR="00BA4B66" w:rsidRPr="002A2A44" w:rsidRDefault="004A39DD" w:rsidP="00910CB1">
      <w:pPr>
        <w:pStyle w:val="Akapitzlist"/>
        <w:numPr>
          <w:ilvl w:val="0"/>
          <w:numId w:val="9"/>
        </w:numPr>
        <w:spacing w:after="0"/>
        <w:ind w:left="284" w:hanging="284"/>
        <w:contextualSpacing/>
        <w:rPr>
          <w:rFonts w:ascii="Times New Roman" w:hAnsi="Times New Roman"/>
          <w:bCs/>
        </w:rPr>
      </w:pPr>
      <w:r w:rsidRPr="002E111F">
        <w:rPr>
          <w:rStyle w:val="Pogrubienie"/>
          <w:rFonts w:ascii="Times New Roman" w:hAnsi="Times New Roman" w:cs="Times New Roman"/>
        </w:rPr>
        <w:t xml:space="preserve">Przedmiotem zamówienia </w:t>
      </w:r>
      <w:r w:rsidR="002E111F" w:rsidRPr="002E111F">
        <w:rPr>
          <w:rFonts w:ascii="Times New Roman" w:hAnsi="Times New Roman"/>
        </w:rPr>
        <w:t xml:space="preserve">jest konserwacja cieków wodnych melioracji szczegółowej </w:t>
      </w:r>
      <w:r w:rsidR="001B0502">
        <w:rPr>
          <w:rFonts w:ascii="Times New Roman" w:hAnsi="Times New Roman"/>
        </w:rPr>
        <w:br/>
      </w:r>
      <w:r w:rsidR="002E111F" w:rsidRPr="002E111F">
        <w:rPr>
          <w:rFonts w:ascii="Times New Roman" w:hAnsi="Times New Roman"/>
        </w:rPr>
        <w:t xml:space="preserve">i wykonanie robót remontowych urządzeń </w:t>
      </w:r>
      <w:proofErr w:type="spellStart"/>
      <w:r w:rsidR="002E111F" w:rsidRPr="002E111F">
        <w:rPr>
          <w:rFonts w:ascii="Times New Roman" w:hAnsi="Times New Roman"/>
        </w:rPr>
        <w:t>wodno</w:t>
      </w:r>
      <w:proofErr w:type="spellEnd"/>
      <w:r w:rsidR="002E111F" w:rsidRPr="002E111F">
        <w:rPr>
          <w:rFonts w:ascii="Times New Roman" w:hAnsi="Times New Roman"/>
        </w:rPr>
        <w:t xml:space="preserve"> – melioracyjnych melioracji szczegółowej na terenie Gminy Dobra</w:t>
      </w:r>
      <w:r w:rsidR="002A2A44">
        <w:rPr>
          <w:rFonts w:ascii="Times New Roman" w:hAnsi="Times New Roman"/>
        </w:rPr>
        <w:t>.</w:t>
      </w:r>
    </w:p>
    <w:p w:rsidR="002A2A44" w:rsidRPr="00E038CC" w:rsidRDefault="002A2A44" w:rsidP="00910CB1">
      <w:pPr>
        <w:numPr>
          <w:ilvl w:val="0"/>
          <w:numId w:val="9"/>
        </w:numPr>
        <w:spacing w:after="120"/>
        <w:ind w:left="284" w:hanging="284"/>
        <w:jc w:val="both"/>
        <w:rPr>
          <w:rFonts w:ascii="Times New Roman" w:eastAsia="Times New Roman" w:hAnsi="Times New Roman"/>
          <w:b/>
          <w:bCs/>
          <w:lang w:eastAsia="pl-PL"/>
        </w:rPr>
      </w:pPr>
      <w:r w:rsidRPr="00E038CC">
        <w:rPr>
          <w:rFonts w:ascii="Times New Roman" w:eastAsia="Times New Roman" w:hAnsi="Times New Roman"/>
          <w:lang w:eastAsia="pl-PL"/>
        </w:rPr>
        <w:t xml:space="preserve">Nazwy i Kody Wspólnego Słownika Zamówień Publicznych (CPV) dla przedmiotu zamówienia: </w:t>
      </w:r>
    </w:p>
    <w:p w:rsidR="002A2A44" w:rsidRPr="00E038CC" w:rsidRDefault="002A2A44" w:rsidP="00910CB1">
      <w:pPr>
        <w:pStyle w:val="Akapitzlist"/>
        <w:numPr>
          <w:ilvl w:val="1"/>
          <w:numId w:val="9"/>
        </w:numPr>
        <w:spacing w:before="0" w:after="0"/>
        <w:ind w:left="1434" w:hanging="357"/>
        <w:rPr>
          <w:rFonts w:ascii="Times New Roman" w:hAnsi="Times New Roman" w:cs="Times New Roman"/>
        </w:rPr>
      </w:pPr>
      <w:r w:rsidRPr="00E038CC">
        <w:rPr>
          <w:rFonts w:ascii="Times New Roman" w:hAnsi="Times New Roman" w:cs="Times New Roman"/>
        </w:rPr>
        <w:t xml:space="preserve">77310000-6, </w:t>
      </w:r>
    </w:p>
    <w:p w:rsidR="002A2A44" w:rsidRDefault="002A2A44" w:rsidP="00910CB1">
      <w:pPr>
        <w:pStyle w:val="Akapitzlist"/>
        <w:numPr>
          <w:ilvl w:val="1"/>
          <w:numId w:val="9"/>
        </w:numPr>
        <w:spacing w:before="0" w:after="0"/>
        <w:ind w:left="1434" w:hanging="357"/>
        <w:rPr>
          <w:rFonts w:ascii="Times New Roman" w:hAnsi="Times New Roman" w:cs="Times New Roman"/>
        </w:rPr>
      </w:pPr>
      <w:r w:rsidRPr="00E038CC">
        <w:rPr>
          <w:rFonts w:ascii="Times New Roman" w:hAnsi="Times New Roman" w:cs="Times New Roman"/>
        </w:rPr>
        <w:t>71330000-0</w:t>
      </w:r>
      <w:r w:rsidR="00821A15">
        <w:rPr>
          <w:rFonts w:ascii="Times New Roman" w:hAnsi="Times New Roman" w:cs="Times New Roman"/>
        </w:rPr>
        <w:t>.</w:t>
      </w:r>
    </w:p>
    <w:p w:rsidR="009E20E4" w:rsidRPr="002A2A44" w:rsidRDefault="009E20E4" w:rsidP="009E20E4">
      <w:pPr>
        <w:pStyle w:val="Akapitzlist"/>
        <w:spacing w:before="0" w:after="0"/>
        <w:ind w:left="1434"/>
        <w:rPr>
          <w:rFonts w:ascii="Times New Roman" w:hAnsi="Times New Roman" w:cs="Times New Roman"/>
        </w:rPr>
      </w:pPr>
    </w:p>
    <w:p w:rsidR="00EF123D" w:rsidRPr="00EF123D" w:rsidRDefault="00326F37" w:rsidP="00910CB1">
      <w:pPr>
        <w:pStyle w:val="NormalnyWeb"/>
        <w:numPr>
          <w:ilvl w:val="0"/>
          <w:numId w:val="9"/>
        </w:numPr>
        <w:spacing w:before="0" w:beforeAutospacing="0" w:after="0" w:afterAutospacing="0" w:line="276" w:lineRule="auto"/>
        <w:ind w:left="284" w:hanging="284"/>
        <w:rPr>
          <w:bCs/>
          <w:sz w:val="22"/>
          <w:szCs w:val="22"/>
        </w:rPr>
      </w:pPr>
      <w:r w:rsidRPr="00BA4B66">
        <w:rPr>
          <w:bCs/>
          <w:sz w:val="22"/>
          <w:szCs w:val="22"/>
        </w:rPr>
        <w:t>Postanowienia dotyczące obowiązku zatrudni</w:t>
      </w:r>
      <w:r w:rsidR="00B24FFB" w:rsidRPr="00BA4B66">
        <w:rPr>
          <w:bCs/>
          <w:sz w:val="22"/>
          <w:szCs w:val="22"/>
        </w:rPr>
        <w:t xml:space="preserve">enia na podstawie umowy o pracę: </w:t>
      </w:r>
    </w:p>
    <w:p w:rsidR="00B24FFB" w:rsidRPr="00EF123D" w:rsidRDefault="00B24FFB" w:rsidP="00910CB1">
      <w:pPr>
        <w:pStyle w:val="Akapitzlist"/>
        <w:numPr>
          <w:ilvl w:val="0"/>
          <w:numId w:val="26"/>
        </w:numPr>
        <w:spacing w:after="0"/>
        <w:ind w:right="22"/>
        <w:rPr>
          <w:rFonts w:ascii="Times New Roman" w:hAnsi="Times New Roman"/>
          <w:u w:val="single"/>
        </w:rPr>
      </w:pPr>
      <w:r w:rsidRPr="00EF123D">
        <w:rPr>
          <w:rFonts w:ascii="Times New Roman" w:hAnsi="Times New Roman"/>
        </w:rPr>
        <w:t xml:space="preserve">Zamawiający wymaga zatrudnienia przez Wykonawcę lub Podwykonawcę na podstawie umowy o pracę, osób wykonujących następujące czynności w zakresie realizacji zamówienia </w:t>
      </w:r>
      <w:r w:rsidR="004E7058" w:rsidRPr="00EF123D">
        <w:rPr>
          <w:rFonts w:ascii="Times New Roman" w:hAnsi="Times New Roman"/>
        </w:rPr>
        <w:t xml:space="preserve">: pracownicy, którzy wykonują prace związane z </w:t>
      </w:r>
      <w:r w:rsidR="004B6358" w:rsidRPr="00EF123D">
        <w:rPr>
          <w:rFonts w:ascii="Times New Roman" w:hAnsi="Times New Roman"/>
          <w:u w:val="single"/>
        </w:rPr>
        <w:t xml:space="preserve">układaniem rurociągów </w:t>
      </w:r>
      <w:r w:rsidR="00193FCC">
        <w:rPr>
          <w:rFonts w:ascii="Times New Roman" w:hAnsi="Times New Roman"/>
          <w:u w:val="single"/>
        </w:rPr>
        <w:t>drenarskich.</w:t>
      </w:r>
    </w:p>
    <w:p w:rsidR="00B24FFB" w:rsidRPr="002E111F" w:rsidRDefault="00B24FFB" w:rsidP="00910CB1">
      <w:pPr>
        <w:pStyle w:val="Akapitzlist"/>
        <w:numPr>
          <w:ilvl w:val="0"/>
          <w:numId w:val="26"/>
        </w:numPr>
        <w:spacing w:after="0"/>
        <w:rPr>
          <w:rFonts w:ascii="Times New Roman" w:hAnsi="Times New Roman"/>
        </w:rPr>
      </w:pPr>
      <w:r w:rsidRPr="002E111F">
        <w:rPr>
          <w:rFonts w:ascii="Times New Roman" w:hAnsi="Times New Roman"/>
        </w:rPr>
        <w:t xml:space="preserve">Wykonawca zobowiązuje się, że pracownicy wykonujący czynności w zakresie określonym </w:t>
      </w:r>
      <w:r w:rsidR="001B0502">
        <w:rPr>
          <w:rFonts w:ascii="Times New Roman" w:hAnsi="Times New Roman"/>
        </w:rPr>
        <w:br/>
      </w:r>
      <w:r w:rsidRPr="002E111F">
        <w:rPr>
          <w:rFonts w:ascii="Times New Roman" w:hAnsi="Times New Roman"/>
        </w:rPr>
        <w:t xml:space="preserve">w pkt 1, będą zatrudnieni na umowę o pracę w rozumieniu przepisów ustawy z dnia 26 czerwca 1974 r. – Kodeks pracy (Dz.U. z 2014 r., poz. 1502 z </w:t>
      </w:r>
      <w:proofErr w:type="spellStart"/>
      <w:r w:rsidRPr="002E111F">
        <w:rPr>
          <w:rFonts w:ascii="Times New Roman" w:hAnsi="Times New Roman"/>
        </w:rPr>
        <w:t>późn</w:t>
      </w:r>
      <w:proofErr w:type="spellEnd"/>
      <w:r w:rsidRPr="002E111F">
        <w:rPr>
          <w:rFonts w:ascii="Times New Roman" w:hAnsi="Times New Roman"/>
        </w:rPr>
        <w:t>. zm.).</w:t>
      </w:r>
    </w:p>
    <w:p w:rsidR="00B24FFB" w:rsidRPr="002E111F" w:rsidRDefault="00B24FFB" w:rsidP="00910CB1">
      <w:pPr>
        <w:pStyle w:val="Akapitzlist"/>
        <w:numPr>
          <w:ilvl w:val="0"/>
          <w:numId w:val="26"/>
        </w:numPr>
        <w:spacing w:after="0"/>
        <w:rPr>
          <w:rFonts w:ascii="Times New Roman" w:hAnsi="Times New Roman"/>
        </w:rPr>
      </w:pPr>
      <w:r w:rsidRPr="002E111F">
        <w:rPr>
          <w:rFonts w:ascii="Times New Roman" w:hAnsi="Times New Roman"/>
        </w:rPr>
        <w:t xml:space="preserve">Każdorazowo na żądanie Zamawiającego, w terminie przez niego wskazanym, nie krótszym niż 3 dni robocze, Wykonawca będzie zobowiązany do przedłożenia do wglądu kopii umów </w:t>
      </w:r>
      <w:r w:rsidR="001B0502">
        <w:rPr>
          <w:rFonts w:ascii="Times New Roman" w:hAnsi="Times New Roman"/>
        </w:rPr>
        <w:br/>
      </w:r>
      <w:r w:rsidRPr="002E111F">
        <w:rPr>
          <w:rFonts w:ascii="Times New Roman" w:hAnsi="Times New Roman"/>
        </w:rPr>
        <w:t xml:space="preserve">o pracę zawartych przez Wykonawcę z pracownikami wykonującymi czynności, o których mowa w </w:t>
      </w:r>
      <w:proofErr w:type="spellStart"/>
      <w:r w:rsidRPr="002E111F">
        <w:rPr>
          <w:rFonts w:ascii="Times New Roman" w:hAnsi="Times New Roman"/>
        </w:rPr>
        <w:t>ppkt</w:t>
      </w:r>
      <w:proofErr w:type="spellEnd"/>
      <w:r w:rsidRPr="002E111F">
        <w:rPr>
          <w:rFonts w:ascii="Times New Roman" w:hAnsi="Times New Roman"/>
        </w:rPr>
        <w:t xml:space="preserve"> 1. W tym celu Wykonawca zobowiązany jest do uzyskania od pracowników zgody na przetwarzanie danych osobowych zgodnie z przepisami o ochronie danych osobowych. W przypadku braku uzyskania zgody pracownika wykonawca przedłoży oświadczenie pracownika wykonującego czynności wymienione w pkt 1, że został zatrudniony na postawie umowy o pracę. </w:t>
      </w:r>
    </w:p>
    <w:p w:rsidR="00B24FFB" w:rsidRPr="002E111F" w:rsidRDefault="00B24FFB" w:rsidP="00910CB1">
      <w:pPr>
        <w:pStyle w:val="Akapitzlist"/>
        <w:numPr>
          <w:ilvl w:val="0"/>
          <w:numId w:val="26"/>
        </w:numPr>
        <w:spacing w:after="0"/>
        <w:rPr>
          <w:rFonts w:ascii="Times New Roman" w:hAnsi="Times New Roman"/>
        </w:rPr>
      </w:pPr>
      <w:r w:rsidRPr="002E111F">
        <w:rPr>
          <w:rFonts w:ascii="Times New Roman" w:hAnsi="Times New Roman"/>
        </w:rPr>
        <w:t>Nieprzedłożenie przez Wykonawcę kopii umów zawartych przez Wykonawcę z pracownikami wykonującymi czynności, o których mowa powyżej w terminie wskazanym przez Zamawiającego zgodnie pkt 3, lub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A04A07" w:rsidRPr="002E111F" w:rsidRDefault="00A04A07" w:rsidP="00910CB1">
      <w:pPr>
        <w:pStyle w:val="Akapitzlist"/>
        <w:numPr>
          <w:ilvl w:val="0"/>
          <w:numId w:val="26"/>
        </w:numPr>
        <w:spacing w:after="0"/>
        <w:rPr>
          <w:rFonts w:ascii="Times New Roman" w:hAnsi="Times New Roman"/>
        </w:rPr>
      </w:pPr>
      <w:r w:rsidRPr="002E111F">
        <w:rPr>
          <w:rFonts w:ascii="Times New Roman" w:hAnsi="Times New Roman"/>
        </w:rPr>
        <w:t xml:space="preserve">Każdorazowo na żądanie Zamawiającego, w terminie przez niego wskazanym, nie krótszym niż 3 dni robocze, Wykonawca będzie zobowiązany do przedłożenia oświadczenia pracownika wykonującego czynności wymienione w pkt 1 , że został zatrudniony na postawie umowy </w:t>
      </w:r>
      <w:r w:rsidR="001B0502">
        <w:rPr>
          <w:rFonts w:ascii="Times New Roman" w:hAnsi="Times New Roman"/>
        </w:rPr>
        <w:br/>
      </w:r>
      <w:r w:rsidRPr="002E111F">
        <w:rPr>
          <w:rFonts w:ascii="Times New Roman" w:hAnsi="Times New Roman"/>
        </w:rPr>
        <w:t xml:space="preserve">o pracę. </w:t>
      </w:r>
    </w:p>
    <w:p w:rsidR="00A04A07" w:rsidRPr="002E111F" w:rsidRDefault="00A04A07" w:rsidP="00910CB1">
      <w:pPr>
        <w:pStyle w:val="Akapitzlist"/>
        <w:numPr>
          <w:ilvl w:val="0"/>
          <w:numId w:val="26"/>
        </w:numPr>
        <w:spacing w:after="0"/>
        <w:rPr>
          <w:rFonts w:ascii="Times New Roman" w:hAnsi="Times New Roman"/>
        </w:rPr>
      </w:pPr>
      <w:r w:rsidRPr="002E111F">
        <w:rPr>
          <w:rFonts w:ascii="Times New Roman" w:hAnsi="Times New Roman"/>
        </w:rPr>
        <w:t>Nieprzedłożenie przez Wykonawcę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32171C" w:rsidRPr="0032171C" w:rsidRDefault="00EF123D" w:rsidP="0032171C">
      <w:pPr>
        <w:pStyle w:val="Akapitzlist"/>
        <w:widowControl w:val="0"/>
        <w:numPr>
          <w:ilvl w:val="0"/>
          <w:numId w:val="9"/>
        </w:numPr>
        <w:suppressAutoHyphens/>
        <w:spacing w:after="120"/>
        <w:ind w:left="284" w:hanging="284"/>
        <w:rPr>
          <w:rFonts w:ascii="Times New Roman" w:hAnsi="Times New Roman"/>
        </w:rPr>
      </w:pPr>
      <w:r w:rsidRPr="0032171C">
        <w:rPr>
          <w:rFonts w:ascii="Times New Roman" w:hAnsi="Times New Roman"/>
        </w:rPr>
        <w:t>Zamawiający przewiduje możliwości udzielenia zamówień o których mowa w </w:t>
      </w:r>
      <w:r w:rsidRPr="0032171C">
        <w:rPr>
          <w:rFonts w:ascii="Times New Roman" w:hAnsi="Times New Roman"/>
          <w:u w:val="single"/>
        </w:rPr>
        <w:t xml:space="preserve">art. 67 ust. 1 pkt </w:t>
      </w:r>
      <w:r w:rsidR="001B0502" w:rsidRPr="0032171C">
        <w:rPr>
          <w:rFonts w:ascii="Times New Roman" w:hAnsi="Times New Roman"/>
          <w:u w:val="single"/>
        </w:rPr>
        <w:br/>
      </w:r>
      <w:r w:rsidRPr="0032171C">
        <w:rPr>
          <w:rFonts w:ascii="Times New Roman" w:hAnsi="Times New Roman"/>
          <w:u w:val="single"/>
        </w:rPr>
        <w:t>7</w:t>
      </w:r>
      <w:r w:rsidRPr="0032171C">
        <w:rPr>
          <w:rFonts w:ascii="Times New Roman" w:hAnsi="Times New Roman"/>
        </w:rPr>
        <w:t xml:space="preserve"> Ustawy </w:t>
      </w:r>
      <w:r w:rsidR="00587290">
        <w:rPr>
          <w:rFonts w:ascii="Times New Roman" w:hAnsi="Times New Roman"/>
        </w:rPr>
        <w:t>do 5</w:t>
      </w:r>
      <w:r w:rsidR="0032171C" w:rsidRPr="0032171C">
        <w:rPr>
          <w:rFonts w:ascii="Times New Roman" w:hAnsi="Times New Roman"/>
        </w:rPr>
        <w:t xml:space="preserve">0% w zakresie podobnym do opisanego w niniejszym zamówieniu </w:t>
      </w:r>
      <w:r w:rsidRPr="0032171C">
        <w:rPr>
          <w:rFonts w:ascii="Times New Roman" w:hAnsi="Times New Roman"/>
        </w:rPr>
        <w:t xml:space="preserve">polegających na </w:t>
      </w:r>
      <w:r w:rsidR="0032171C" w:rsidRPr="0032171C">
        <w:rPr>
          <w:rFonts w:ascii="Times New Roman" w:hAnsi="Times New Roman"/>
        </w:rPr>
        <w:t>konserwacji i eksploatacji cieków wodnych melioracji szczegółowej oraz konserwacji i ek</w:t>
      </w:r>
      <w:r w:rsidR="001E4297">
        <w:rPr>
          <w:rFonts w:ascii="Times New Roman" w:hAnsi="Times New Roman"/>
        </w:rPr>
        <w:t>s</w:t>
      </w:r>
      <w:r w:rsidR="0032171C" w:rsidRPr="0032171C">
        <w:rPr>
          <w:rFonts w:ascii="Times New Roman" w:hAnsi="Times New Roman"/>
        </w:rPr>
        <w:t>ploatacji urządzeń melioracji szczegółowej</w:t>
      </w:r>
      <w:r w:rsidRPr="0032171C">
        <w:rPr>
          <w:rFonts w:ascii="Times New Roman" w:hAnsi="Times New Roman"/>
        </w:rPr>
        <w:t>,</w:t>
      </w:r>
      <w:r w:rsidR="0032171C" w:rsidRPr="0032171C">
        <w:rPr>
          <w:rFonts w:ascii="Times New Roman" w:hAnsi="Times New Roman"/>
        </w:rPr>
        <w:t xml:space="preserve">  które będą rozliczane na warunkach analogicznych do umowy podstawowej tj. wg. stawek jednostkowych przyjętych w ofercie Wykonawcy.</w:t>
      </w:r>
    </w:p>
    <w:p w:rsidR="004E7058" w:rsidRPr="00E038CC" w:rsidRDefault="004E7058" w:rsidP="00C753D0">
      <w:pPr>
        <w:pStyle w:val="Akapitzlist"/>
        <w:spacing w:before="0" w:after="0"/>
        <w:ind w:left="284" w:hanging="284"/>
        <w:jc w:val="center"/>
        <w:rPr>
          <w:rFonts w:ascii="Times New Roman" w:hAnsi="Times New Roman" w:cs="Times New Roman"/>
        </w:rPr>
      </w:pPr>
    </w:p>
    <w:p w:rsidR="003B40E3" w:rsidRPr="00E038CC" w:rsidRDefault="003B40E3" w:rsidP="00C753D0">
      <w:pPr>
        <w:spacing w:after="0"/>
        <w:ind w:left="284" w:hanging="284"/>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IV</w:t>
      </w:r>
    </w:p>
    <w:p w:rsidR="003B40E3" w:rsidRPr="00E038CC" w:rsidRDefault="003B40E3" w:rsidP="00C753D0">
      <w:pPr>
        <w:jc w:val="center"/>
        <w:rPr>
          <w:rFonts w:ascii="Times New Roman" w:eastAsia="Times New Roman" w:hAnsi="Times New Roman"/>
          <w:b/>
          <w:bCs/>
          <w:lang w:eastAsia="pl-PL"/>
        </w:rPr>
      </w:pPr>
      <w:r w:rsidRPr="00E038CC">
        <w:rPr>
          <w:rFonts w:ascii="Times New Roman" w:eastAsia="Times New Roman" w:hAnsi="Times New Roman"/>
          <w:b/>
          <w:bCs/>
          <w:lang w:eastAsia="pl-PL"/>
        </w:rPr>
        <w:t>Termin wykonania zamówienia</w:t>
      </w:r>
    </w:p>
    <w:p w:rsidR="003B40E3" w:rsidRPr="00E038CC" w:rsidRDefault="003B40E3" w:rsidP="00910CB1">
      <w:pPr>
        <w:numPr>
          <w:ilvl w:val="0"/>
          <w:numId w:val="10"/>
        </w:numPr>
        <w:spacing w:after="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lastRenderedPageBreak/>
        <w:t>Umowa o udzielenie zamówienia publicznego zostanie zawarta na czas oznaczony.</w:t>
      </w:r>
    </w:p>
    <w:p w:rsidR="003B40E3" w:rsidRPr="000B5E4C" w:rsidRDefault="00827798" w:rsidP="00910CB1">
      <w:pPr>
        <w:numPr>
          <w:ilvl w:val="0"/>
          <w:numId w:val="10"/>
        </w:numPr>
        <w:spacing w:after="120"/>
        <w:jc w:val="both"/>
        <w:rPr>
          <w:rFonts w:ascii="Times New Roman" w:eastAsia="Times New Roman" w:hAnsi="Times New Roman"/>
          <w:lang w:eastAsia="pl-PL"/>
        </w:rPr>
      </w:pPr>
      <w:r w:rsidRPr="000B5E4C">
        <w:rPr>
          <w:rFonts w:ascii="Times New Roman" w:eastAsia="Times New Roman" w:hAnsi="Times New Roman"/>
          <w:lang w:eastAsia="pl-PL"/>
        </w:rPr>
        <w:t>Realizacja zamówienia</w:t>
      </w:r>
      <w:r w:rsidR="006D60EC" w:rsidRPr="000B5E4C">
        <w:rPr>
          <w:rFonts w:ascii="Times New Roman" w:eastAsia="Times New Roman" w:hAnsi="Times New Roman"/>
          <w:lang w:eastAsia="pl-PL"/>
        </w:rPr>
        <w:t xml:space="preserve"> </w:t>
      </w:r>
      <w:r w:rsidR="004E7058" w:rsidRPr="000B5E4C">
        <w:rPr>
          <w:rFonts w:ascii="Times New Roman" w:eastAsia="Times New Roman" w:hAnsi="Times New Roman"/>
          <w:lang w:eastAsia="pl-PL"/>
        </w:rPr>
        <w:t>od dnia podpisania umowy do 20.12.201</w:t>
      </w:r>
      <w:r w:rsidR="00587290">
        <w:rPr>
          <w:rFonts w:ascii="Times New Roman" w:eastAsia="Times New Roman" w:hAnsi="Times New Roman"/>
          <w:lang w:eastAsia="pl-PL"/>
        </w:rPr>
        <w:t>9</w:t>
      </w:r>
      <w:r w:rsidR="00C60BE1">
        <w:rPr>
          <w:rFonts w:ascii="Times New Roman" w:eastAsia="Times New Roman" w:hAnsi="Times New Roman"/>
          <w:lang w:eastAsia="pl-PL"/>
        </w:rPr>
        <w:t xml:space="preserve"> </w:t>
      </w:r>
      <w:r w:rsidR="004E7058" w:rsidRPr="000B5E4C">
        <w:rPr>
          <w:rFonts w:ascii="Times New Roman" w:eastAsia="Times New Roman" w:hAnsi="Times New Roman"/>
          <w:lang w:eastAsia="pl-PL"/>
        </w:rPr>
        <w:t>r.</w:t>
      </w:r>
    </w:p>
    <w:p w:rsidR="004E7058" w:rsidRPr="004C6CBD" w:rsidRDefault="004E7058" w:rsidP="00C753D0">
      <w:pPr>
        <w:spacing w:after="0"/>
        <w:jc w:val="center"/>
        <w:rPr>
          <w:rFonts w:ascii="Times New Roman" w:eastAsia="Times New Roman" w:hAnsi="Times New Roman"/>
          <w:bCs/>
          <w:lang w:eastAsia="pl-PL"/>
        </w:rPr>
      </w:pPr>
    </w:p>
    <w:p w:rsidR="003B40E3" w:rsidRPr="00E038CC" w:rsidRDefault="003B40E3" w:rsidP="00C753D0">
      <w:pPr>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V</w:t>
      </w:r>
    </w:p>
    <w:p w:rsidR="007C5202" w:rsidRPr="00E038CC" w:rsidRDefault="0014070C" w:rsidP="00C753D0">
      <w:pPr>
        <w:widowControl w:val="0"/>
        <w:suppressAutoHyphens/>
        <w:autoSpaceDE w:val="0"/>
        <w:ind w:left="284"/>
        <w:jc w:val="center"/>
        <w:rPr>
          <w:rFonts w:ascii="Times New Roman" w:eastAsia="Times New Roman" w:hAnsi="Times New Roman"/>
          <w:b/>
          <w:lang w:eastAsia="pl-PL"/>
        </w:rPr>
      </w:pPr>
      <w:r w:rsidRPr="00E038CC">
        <w:rPr>
          <w:rFonts w:ascii="Times New Roman" w:eastAsia="Times New Roman" w:hAnsi="Times New Roman"/>
          <w:b/>
          <w:lang w:eastAsia="pl-PL"/>
        </w:rPr>
        <w:t>Warunki udziału w postępowaniu, podstawy wykluczenia z postępowania</w:t>
      </w:r>
    </w:p>
    <w:p w:rsidR="003B40E3" w:rsidRPr="004C6CBD" w:rsidRDefault="005416C1" w:rsidP="00910CB1">
      <w:pPr>
        <w:pStyle w:val="Akapitzlist"/>
        <w:widowControl w:val="0"/>
        <w:numPr>
          <w:ilvl w:val="3"/>
          <w:numId w:val="11"/>
        </w:numPr>
        <w:suppressAutoHyphens/>
        <w:autoSpaceDE w:val="0"/>
        <w:spacing w:after="120"/>
        <w:ind w:left="284" w:hanging="284"/>
        <w:rPr>
          <w:rFonts w:ascii="Times New Roman" w:hAnsi="Times New Roman"/>
        </w:rPr>
      </w:pPr>
      <w:r w:rsidRPr="004C6CBD">
        <w:rPr>
          <w:rFonts w:ascii="Times New Roman" w:hAnsi="Times New Roman"/>
        </w:rPr>
        <w:t>O udzielenie zamówienia mogą ubiegać się Wykonawcy, którzy:</w:t>
      </w:r>
    </w:p>
    <w:p w:rsidR="005416C1" w:rsidRPr="004C6CBD" w:rsidRDefault="005416C1" w:rsidP="00910CB1">
      <w:pPr>
        <w:pStyle w:val="Akapitzlist"/>
        <w:widowControl w:val="0"/>
        <w:numPr>
          <w:ilvl w:val="1"/>
          <w:numId w:val="9"/>
        </w:numPr>
        <w:suppressAutoHyphens/>
        <w:autoSpaceDE w:val="0"/>
        <w:spacing w:after="120"/>
        <w:ind w:left="851" w:hanging="284"/>
        <w:rPr>
          <w:rFonts w:ascii="Times New Roman" w:hAnsi="Times New Roman"/>
        </w:rPr>
      </w:pPr>
      <w:r w:rsidRPr="004C6CBD">
        <w:rPr>
          <w:rFonts w:ascii="Times New Roman" w:hAnsi="Times New Roman"/>
        </w:rPr>
        <w:t>Nie podlegają wykluczeniu</w:t>
      </w:r>
      <w:r w:rsidR="008C0661" w:rsidRPr="004C6CBD">
        <w:rPr>
          <w:rFonts w:ascii="Times New Roman" w:hAnsi="Times New Roman"/>
        </w:rPr>
        <w:t xml:space="preserve"> z postępowania o udzielenie zamówienia publicznego na podstawie art. 24 ust. 1 pkt 12-23 oraz na podstawie art. 24 ust. 5 pkt 1 i </w:t>
      </w:r>
      <w:r w:rsidR="00C7058C" w:rsidRPr="004C6CBD">
        <w:rPr>
          <w:rFonts w:ascii="Times New Roman" w:hAnsi="Times New Roman"/>
        </w:rPr>
        <w:t>4</w:t>
      </w:r>
      <w:r w:rsidR="008C0661" w:rsidRPr="004C6CBD">
        <w:rPr>
          <w:rFonts w:ascii="Times New Roman" w:hAnsi="Times New Roman"/>
        </w:rPr>
        <w:t xml:space="preserve">  </w:t>
      </w:r>
      <w:r w:rsidR="00B24FFB" w:rsidRPr="004C6CBD">
        <w:rPr>
          <w:rFonts w:ascii="Times New Roman" w:hAnsi="Times New Roman"/>
        </w:rPr>
        <w:t>u</w:t>
      </w:r>
      <w:r w:rsidR="008C0661" w:rsidRPr="004C6CBD">
        <w:rPr>
          <w:rFonts w:ascii="Times New Roman" w:hAnsi="Times New Roman"/>
        </w:rPr>
        <w:t>stawy</w:t>
      </w:r>
      <w:r w:rsidR="009C45B4" w:rsidRPr="004C6CBD">
        <w:rPr>
          <w:rFonts w:ascii="Times New Roman" w:hAnsi="Times New Roman"/>
        </w:rPr>
        <w:t>.</w:t>
      </w:r>
    </w:p>
    <w:p w:rsidR="002138EA" w:rsidRPr="00E038CC" w:rsidRDefault="005E5972" w:rsidP="00C753D0">
      <w:pPr>
        <w:pStyle w:val="BodyText21"/>
        <w:tabs>
          <w:tab w:val="clear" w:pos="0"/>
        </w:tabs>
        <w:spacing w:after="120" w:line="276" w:lineRule="auto"/>
        <w:ind w:left="646"/>
        <w:rPr>
          <w:bCs/>
          <w:sz w:val="22"/>
          <w:szCs w:val="22"/>
          <w:lang w:eastAsia="pl-PL"/>
        </w:rPr>
      </w:pPr>
      <w:r w:rsidRPr="00E038CC">
        <w:rPr>
          <w:sz w:val="22"/>
          <w:szCs w:val="22"/>
        </w:rPr>
        <w:t xml:space="preserve">Na podstawie art. 24 ust. 5 pkt 1 </w:t>
      </w:r>
      <w:r w:rsidR="00B24FFB" w:rsidRPr="00E038CC">
        <w:rPr>
          <w:sz w:val="22"/>
          <w:szCs w:val="22"/>
        </w:rPr>
        <w:t>u</w:t>
      </w:r>
      <w:r w:rsidR="00CC2D4E" w:rsidRPr="00E038CC">
        <w:rPr>
          <w:sz w:val="22"/>
          <w:szCs w:val="22"/>
        </w:rPr>
        <w:t xml:space="preserve">stawy </w:t>
      </w:r>
      <w:r w:rsidRPr="00E038CC">
        <w:rPr>
          <w:sz w:val="22"/>
          <w:szCs w:val="22"/>
        </w:rPr>
        <w:t xml:space="preserve">zamawiający wykluczy wykonawcę, </w:t>
      </w:r>
      <w:r w:rsidR="002138EA" w:rsidRPr="00E038CC">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E038CC">
        <w:rPr>
          <w:bCs/>
          <w:sz w:val="22"/>
          <w:szCs w:val="22"/>
          <w:lang w:eastAsia="pl-PL"/>
        </w:rPr>
        <w:t>.</w:t>
      </w:r>
    </w:p>
    <w:p w:rsidR="005E5972" w:rsidRPr="00E038CC" w:rsidRDefault="005E5972" w:rsidP="00C753D0">
      <w:pPr>
        <w:pStyle w:val="BodyText21"/>
        <w:tabs>
          <w:tab w:val="clear" w:pos="0"/>
        </w:tabs>
        <w:spacing w:after="120" w:line="276" w:lineRule="auto"/>
        <w:ind w:left="644"/>
        <w:rPr>
          <w:sz w:val="22"/>
          <w:szCs w:val="22"/>
        </w:rPr>
      </w:pPr>
      <w:r w:rsidRPr="00E038CC">
        <w:rPr>
          <w:sz w:val="22"/>
          <w:szCs w:val="22"/>
        </w:rPr>
        <w:t xml:space="preserve">Na podstawie art. 24 ust. 5 pkt </w:t>
      </w:r>
      <w:r w:rsidR="00C7058C" w:rsidRPr="00E038CC">
        <w:rPr>
          <w:sz w:val="22"/>
          <w:szCs w:val="22"/>
        </w:rPr>
        <w:t>4</w:t>
      </w:r>
      <w:r w:rsidRPr="00E038CC">
        <w:rPr>
          <w:sz w:val="22"/>
          <w:szCs w:val="22"/>
        </w:rPr>
        <w:t xml:space="preserve"> </w:t>
      </w:r>
      <w:r w:rsidR="00B24FFB" w:rsidRPr="00E038CC">
        <w:rPr>
          <w:sz w:val="22"/>
          <w:szCs w:val="22"/>
        </w:rPr>
        <w:t>u</w:t>
      </w:r>
      <w:r w:rsidR="00CC2D4E" w:rsidRPr="00E038CC">
        <w:rPr>
          <w:sz w:val="22"/>
          <w:szCs w:val="22"/>
        </w:rPr>
        <w:t xml:space="preserve">stawy </w:t>
      </w:r>
      <w:r w:rsidRPr="00E038CC">
        <w:rPr>
          <w:sz w:val="22"/>
          <w:szCs w:val="22"/>
        </w:rPr>
        <w:t xml:space="preserve">zamawiający wykluczy wykonawcę, </w:t>
      </w:r>
      <w:r w:rsidR="008D406A" w:rsidRPr="00E038CC">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E038CC" w:rsidRDefault="005E5972" w:rsidP="00C753D0">
      <w:pPr>
        <w:pStyle w:val="BodyText21"/>
        <w:tabs>
          <w:tab w:val="clear" w:pos="0"/>
        </w:tabs>
        <w:spacing w:after="120" w:line="276" w:lineRule="auto"/>
        <w:ind w:left="644"/>
        <w:rPr>
          <w:sz w:val="22"/>
          <w:szCs w:val="22"/>
        </w:rPr>
      </w:pPr>
      <w:r w:rsidRPr="00E038CC">
        <w:rPr>
          <w:sz w:val="22"/>
          <w:szCs w:val="22"/>
        </w:rPr>
        <w:t>Zgodnie z</w:t>
      </w:r>
      <w:r w:rsidR="00D879EB" w:rsidRPr="00E038CC">
        <w:rPr>
          <w:sz w:val="22"/>
          <w:szCs w:val="22"/>
        </w:rPr>
        <w:t xml:space="preserve"> przepisem art. 24 ust. 7 pkt 3 </w:t>
      </w:r>
      <w:r w:rsidR="00B24FFB" w:rsidRPr="00E038CC">
        <w:rPr>
          <w:sz w:val="22"/>
          <w:szCs w:val="22"/>
        </w:rPr>
        <w:t>u</w:t>
      </w:r>
      <w:r w:rsidRPr="00E038CC">
        <w:rPr>
          <w:sz w:val="22"/>
          <w:szCs w:val="22"/>
        </w:rPr>
        <w:t xml:space="preserve">stawy wykluczenie z przesłanek </w:t>
      </w:r>
      <w:r w:rsidR="00D879EB" w:rsidRPr="00E038CC">
        <w:rPr>
          <w:sz w:val="22"/>
          <w:szCs w:val="22"/>
        </w:rPr>
        <w:t>o których mowa w</w:t>
      </w:r>
      <w:r w:rsidR="002D09A2" w:rsidRPr="00E038CC">
        <w:rPr>
          <w:sz w:val="22"/>
          <w:szCs w:val="22"/>
        </w:rPr>
        <w:t> </w:t>
      </w:r>
      <w:r w:rsidR="00D879EB" w:rsidRPr="00E038CC">
        <w:rPr>
          <w:sz w:val="22"/>
          <w:szCs w:val="22"/>
        </w:rPr>
        <w:t xml:space="preserve">art. 24 ust. 5 pkt 4 </w:t>
      </w:r>
      <w:r w:rsidR="00B24FFB" w:rsidRPr="00E038CC">
        <w:rPr>
          <w:sz w:val="22"/>
          <w:szCs w:val="22"/>
        </w:rPr>
        <w:t>u</w:t>
      </w:r>
      <w:r w:rsidR="00CC2D4E" w:rsidRPr="00E038CC">
        <w:rPr>
          <w:sz w:val="22"/>
          <w:szCs w:val="22"/>
        </w:rPr>
        <w:t xml:space="preserve">stawy </w:t>
      </w:r>
      <w:r w:rsidRPr="00E038CC">
        <w:rPr>
          <w:sz w:val="22"/>
          <w:szCs w:val="22"/>
        </w:rPr>
        <w:t>następuje jeżeli nie upłynęły 3 lata od dnia zaistnienia zdarzenia będącego podstawą wykluczenia.</w:t>
      </w:r>
    </w:p>
    <w:p w:rsidR="005436AC" w:rsidRPr="00E038CC" w:rsidRDefault="005E5972" w:rsidP="00C753D0">
      <w:pPr>
        <w:pStyle w:val="Akapitzlist"/>
        <w:widowControl w:val="0"/>
        <w:suppressAutoHyphens/>
        <w:autoSpaceDE w:val="0"/>
        <w:spacing w:before="0" w:after="120"/>
        <w:ind w:left="644"/>
        <w:rPr>
          <w:rFonts w:ascii="Times New Roman" w:hAnsi="Times New Roman" w:cs="Times New Roman"/>
        </w:rPr>
      </w:pPr>
      <w:r w:rsidRPr="00E038CC">
        <w:rPr>
          <w:rFonts w:ascii="Times New Roman" w:hAnsi="Times New Roman" w:cs="Times New Roman"/>
        </w:rPr>
        <w:t xml:space="preserve">Wykonawca podlegający wykluczeniu na podstawie art. 24 ust. 5 pkt 1 i </w:t>
      </w:r>
      <w:r w:rsidR="002D09A2" w:rsidRPr="00E038CC">
        <w:rPr>
          <w:rFonts w:ascii="Times New Roman" w:hAnsi="Times New Roman" w:cs="Times New Roman"/>
        </w:rPr>
        <w:t>4</w:t>
      </w:r>
      <w:r w:rsidRPr="00E038CC">
        <w:rPr>
          <w:rFonts w:ascii="Times New Roman" w:hAnsi="Times New Roman" w:cs="Times New Roman"/>
        </w:rPr>
        <w:t xml:space="preserve"> </w:t>
      </w:r>
      <w:r w:rsidR="00B24FFB" w:rsidRPr="00E038CC">
        <w:rPr>
          <w:rFonts w:ascii="Times New Roman" w:hAnsi="Times New Roman" w:cs="Times New Roman"/>
        </w:rPr>
        <w:t>u</w:t>
      </w:r>
      <w:r w:rsidR="00CC2D4E" w:rsidRPr="00E038CC">
        <w:rPr>
          <w:rFonts w:ascii="Times New Roman" w:hAnsi="Times New Roman" w:cs="Times New Roman"/>
        </w:rPr>
        <w:t xml:space="preserve">stawy </w:t>
      </w:r>
      <w:r w:rsidRPr="00E038CC">
        <w:rPr>
          <w:rFonts w:ascii="Times New Roman" w:hAnsi="Times New Roman" w:cs="Times New Roman"/>
        </w:rPr>
        <w:t>może przedstawić dowody na to, że podjęte przez niego środki są wystarczające do wykazania jego rzetelności zgodnie z art. 24 ust. 8</w:t>
      </w:r>
      <w:r w:rsidR="00B24FFB" w:rsidRPr="00E038CC">
        <w:rPr>
          <w:rFonts w:ascii="Times New Roman" w:hAnsi="Times New Roman" w:cs="Times New Roman"/>
        </w:rPr>
        <w:t xml:space="preserve"> u</w:t>
      </w:r>
      <w:r w:rsidR="00CC2D4E" w:rsidRPr="00E038CC">
        <w:rPr>
          <w:rFonts w:ascii="Times New Roman" w:hAnsi="Times New Roman" w:cs="Times New Roman"/>
        </w:rPr>
        <w:t>stawy</w:t>
      </w:r>
      <w:r w:rsidR="002D09A2" w:rsidRPr="00E038CC">
        <w:rPr>
          <w:rFonts w:ascii="Times New Roman" w:hAnsi="Times New Roman" w:cs="Times New Roman"/>
        </w:rPr>
        <w:t xml:space="preserve">. </w:t>
      </w:r>
    </w:p>
    <w:p w:rsidR="00072B73" w:rsidRPr="00E038CC" w:rsidRDefault="00CC2D4E" w:rsidP="00C753D0">
      <w:pPr>
        <w:pStyle w:val="Akapitzlist"/>
        <w:widowControl w:val="0"/>
        <w:suppressAutoHyphens/>
        <w:autoSpaceDE w:val="0"/>
        <w:spacing w:before="0" w:after="120"/>
        <w:ind w:left="644"/>
        <w:rPr>
          <w:rFonts w:ascii="Times New Roman" w:hAnsi="Times New Roman" w:cs="Times New Roman"/>
          <w:bCs/>
        </w:rPr>
      </w:pPr>
      <w:r w:rsidRPr="00E038CC">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E038CC">
        <w:rPr>
          <w:rFonts w:ascii="Times New Roman" w:hAnsi="Times New Roman" w:cs="Times New Roman"/>
        </w:rPr>
        <w:t>art. 24 ust. 8 Ustawy</w:t>
      </w:r>
      <w:r w:rsidRPr="00E038CC">
        <w:rPr>
          <w:rFonts w:ascii="Times New Roman" w:hAnsi="Times New Roman" w:cs="Times New Roman"/>
          <w:bCs/>
        </w:rPr>
        <w:t>.</w:t>
      </w:r>
    </w:p>
    <w:p w:rsidR="005416C1" w:rsidRPr="004C6CBD" w:rsidRDefault="005416C1" w:rsidP="00910CB1">
      <w:pPr>
        <w:pStyle w:val="Akapitzlist"/>
        <w:widowControl w:val="0"/>
        <w:numPr>
          <w:ilvl w:val="1"/>
          <w:numId w:val="9"/>
        </w:numPr>
        <w:suppressAutoHyphens/>
        <w:autoSpaceDE w:val="0"/>
        <w:spacing w:after="0"/>
        <w:ind w:left="851" w:hanging="284"/>
        <w:rPr>
          <w:rFonts w:ascii="Times New Roman" w:hAnsi="Times New Roman"/>
        </w:rPr>
      </w:pPr>
      <w:r w:rsidRPr="004C6CBD">
        <w:rPr>
          <w:rFonts w:ascii="Times New Roman" w:hAnsi="Times New Roman"/>
        </w:rPr>
        <w:t>Spełniają warunki udziału w postępowaniu dotyczące:</w:t>
      </w:r>
    </w:p>
    <w:p w:rsidR="004A39DD" w:rsidRPr="00E038CC" w:rsidRDefault="005416C1" w:rsidP="00910CB1">
      <w:pPr>
        <w:pStyle w:val="Akapitzlist"/>
        <w:widowControl w:val="0"/>
        <w:numPr>
          <w:ilvl w:val="0"/>
          <w:numId w:val="17"/>
        </w:numPr>
        <w:suppressAutoHyphens/>
        <w:autoSpaceDE w:val="0"/>
        <w:spacing w:before="0" w:after="0"/>
        <w:rPr>
          <w:rFonts w:ascii="Times New Roman" w:hAnsi="Times New Roman" w:cs="Times New Roman"/>
        </w:rPr>
      </w:pPr>
      <w:r w:rsidRPr="00E038CC">
        <w:rPr>
          <w:rFonts w:ascii="Times New Roman" w:hAnsi="Times New Roman" w:cs="Times New Roman"/>
        </w:rPr>
        <w:t xml:space="preserve">Kompetencji lub uprawnień do prowadzenia określonej działalności zawodowej, o ile wynika to z odrębnych przepisów. </w:t>
      </w:r>
    </w:p>
    <w:p w:rsidR="006B544E" w:rsidRPr="00E038CC" w:rsidRDefault="006B544E" w:rsidP="00910CB1">
      <w:pPr>
        <w:pStyle w:val="Akapitzlist"/>
        <w:widowControl w:val="0"/>
        <w:numPr>
          <w:ilvl w:val="0"/>
          <w:numId w:val="17"/>
        </w:numPr>
        <w:suppressAutoHyphens/>
        <w:autoSpaceDE w:val="0"/>
        <w:spacing w:before="0" w:after="0"/>
        <w:rPr>
          <w:rFonts w:ascii="Times New Roman" w:hAnsi="Times New Roman" w:cs="Times New Roman"/>
        </w:rPr>
      </w:pPr>
      <w:r w:rsidRPr="00E038CC">
        <w:rPr>
          <w:rFonts w:ascii="Times New Roman" w:hAnsi="Times New Roman" w:cs="Times New Roman"/>
        </w:rPr>
        <w:t>Sytuacji ekonomicznej lub finansowej.</w:t>
      </w:r>
    </w:p>
    <w:p w:rsidR="006B544E" w:rsidRPr="00E038CC" w:rsidRDefault="00E51E49" w:rsidP="00C753D0">
      <w:pPr>
        <w:pStyle w:val="Akapitzlist"/>
        <w:widowControl w:val="0"/>
        <w:suppressAutoHyphens/>
        <w:autoSpaceDE w:val="0"/>
        <w:spacing w:before="0" w:after="0"/>
        <w:ind w:left="1361"/>
        <w:rPr>
          <w:rFonts w:ascii="Times New Roman" w:hAnsi="Times New Roman" w:cs="Times New Roman"/>
        </w:rPr>
      </w:pPr>
      <w:r w:rsidRPr="00E038CC">
        <w:rPr>
          <w:rFonts w:ascii="Times New Roman" w:hAnsi="Times New Roman" w:cs="Times New Roman"/>
        </w:rPr>
        <w:t>Zamawiający nie wyznacza szczegółowego warunku w tym zakresie.</w:t>
      </w:r>
    </w:p>
    <w:p w:rsidR="006B544E" w:rsidRPr="00E038CC" w:rsidRDefault="006B544E" w:rsidP="00910CB1">
      <w:pPr>
        <w:pStyle w:val="Akapitzlist"/>
        <w:widowControl w:val="0"/>
        <w:numPr>
          <w:ilvl w:val="0"/>
          <w:numId w:val="17"/>
        </w:numPr>
        <w:suppressAutoHyphens/>
        <w:autoSpaceDE w:val="0"/>
        <w:spacing w:before="0" w:after="0"/>
        <w:rPr>
          <w:rFonts w:ascii="Times New Roman" w:hAnsi="Times New Roman" w:cs="Times New Roman"/>
        </w:rPr>
      </w:pPr>
      <w:r w:rsidRPr="00E038CC">
        <w:rPr>
          <w:rFonts w:ascii="Times New Roman" w:hAnsi="Times New Roman" w:cs="Times New Roman"/>
        </w:rPr>
        <w:t>Zdolności technicznej lub zawodowej.</w:t>
      </w:r>
    </w:p>
    <w:p w:rsidR="008616EE" w:rsidRPr="0062185A" w:rsidRDefault="002A2A44" w:rsidP="002A2A44">
      <w:pPr>
        <w:jc w:val="both"/>
        <w:rPr>
          <w:rFonts w:ascii="Times New Roman" w:hAnsi="Times New Roman"/>
          <w:i/>
        </w:rPr>
      </w:pPr>
      <w:r w:rsidRPr="002A2A44">
        <w:rPr>
          <w:rFonts w:ascii="Times New Roman" w:hAnsi="Times New Roman"/>
          <w:i/>
        </w:rPr>
        <w:t xml:space="preserve">C1) </w:t>
      </w:r>
      <w:r w:rsidR="008616EE" w:rsidRPr="0062185A">
        <w:rPr>
          <w:rFonts w:ascii="Times New Roman" w:hAnsi="Times New Roman"/>
          <w:i/>
        </w:rPr>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6E2303" w:rsidRPr="0062185A">
        <w:rPr>
          <w:rFonts w:ascii="Times New Roman" w:hAnsi="Times New Roman"/>
          <w:b/>
          <w:i/>
        </w:rPr>
        <w:t>dwie usługi</w:t>
      </w:r>
      <w:r w:rsidR="008616EE" w:rsidRPr="0062185A">
        <w:rPr>
          <w:rFonts w:ascii="Times New Roman" w:hAnsi="Times New Roman"/>
          <w:i/>
        </w:rPr>
        <w:t xml:space="preserve"> podobne do przedmiotu zamówienia. Za </w:t>
      </w:r>
      <w:r w:rsidR="006E2303" w:rsidRPr="0062185A">
        <w:rPr>
          <w:rFonts w:ascii="Times New Roman" w:hAnsi="Times New Roman"/>
          <w:i/>
        </w:rPr>
        <w:t>usług</w:t>
      </w:r>
      <w:r w:rsidR="00C530E7" w:rsidRPr="0062185A">
        <w:rPr>
          <w:rFonts w:ascii="Times New Roman" w:hAnsi="Times New Roman"/>
          <w:i/>
        </w:rPr>
        <w:t>ę podobną Zamawiający uzna usługę (zrealizowaną lub będącą</w:t>
      </w:r>
      <w:r w:rsidR="008616EE" w:rsidRPr="0062185A">
        <w:rPr>
          <w:rFonts w:ascii="Times New Roman" w:hAnsi="Times New Roman"/>
          <w:i/>
        </w:rPr>
        <w:t xml:space="preserve"> </w:t>
      </w:r>
      <w:r w:rsidR="001B0502" w:rsidRPr="0062185A">
        <w:rPr>
          <w:rFonts w:ascii="Times New Roman" w:hAnsi="Times New Roman"/>
          <w:i/>
        </w:rPr>
        <w:br/>
      </w:r>
      <w:r w:rsidR="00C530E7" w:rsidRPr="0062185A">
        <w:rPr>
          <w:rFonts w:ascii="Times New Roman" w:hAnsi="Times New Roman"/>
          <w:i/>
        </w:rPr>
        <w:t>w trakcie realizacji) polegającą</w:t>
      </w:r>
      <w:r w:rsidR="008616EE" w:rsidRPr="0062185A">
        <w:rPr>
          <w:rFonts w:ascii="Times New Roman" w:hAnsi="Times New Roman"/>
          <w:i/>
        </w:rPr>
        <w:t xml:space="preserve"> na </w:t>
      </w:r>
      <w:r w:rsidR="00C530E7" w:rsidRPr="0062185A">
        <w:rPr>
          <w:rFonts w:ascii="Times New Roman" w:hAnsi="Times New Roman"/>
          <w:i/>
        </w:rPr>
        <w:t>obsłudze, eksploatacji, konserwacji w</w:t>
      </w:r>
      <w:r w:rsidR="004E7058" w:rsidRPr="0062185A">
        <w:rPr>
          <w:rFonts w:ascii="Times New Roman" w:hAnsi="Times New Roman"/>
          <w:i/>
        </w:rPr>
        <w:t>raz</w:t>
      </w:r>
      <w:r w:rsidR="00C530E7" w:rsidRPr="0062185A">
        <w:rPr>
          <w:rFonts w:ascii="Times New Roman" w:hAnsi="Times New Roman"/>
          <w:i/>
        </w:rPr>
        <w:t xml:space="preserve"> z</w:t>
      </w:r>
      <w:r w:rsidR="004E7058" w:rsidRPr="0062185A">
        <w:rPr>
          <w:rFonts w:ascii="Times New Roman" w:hAnsi="Times New Roman"/>
          <w:i/>
        </w:rPr>
        <w:t xml:space="preserve"> re</w:t>
      </w:r>
      <w:r w:rsidR="00C530E7" w:rsidRPr="0062185A">
        <w:rPr>
          <w:rFonts w:ascii="Times New Roman" w:hAnsi="Times New Roman"/>
          <w:i/>
        </w:rPr>
        <w:t>montami</w:t>
      </w:r>
      <w:r w:rsidR="004E7058" w:rsidRPr="0062185A">
        <w:rPr>
          <w:rFonts w:ascii="Times New Roman" w:hAnsi="Times New Roman"/>
        </w:rPr>
        <w:t xml:space="preserve"> </w:t>
      </w:r>
      <w:r w:rsidR="004E7058" w:rsidRPr="0062185A">
        <w:rPr>
          <w:rFonts w:ascii="Times New Roman" w:hAnsi="Times New Roman"/>
          <w:i/>
        </w:rPr>
        <w:t xml:space="preserve">urządzeń </w:t>
      </w:r>
      <w:r w:rsidR="004E7058" w:rsidRPr="0062185A">
        <w:rPr>
          <w:rFonts w:ascii="Times New Roman" w:hAnsi="Times New Roman"/>
          <w:i/>
        </w:rPr>
        <w:lastRenderedPageBreak/>
        <w:t xml:space="preserve">melioracji wodnej </w:t>
      </w:r>
      <w:r w:rsidRPr="0062185A">
        <w:rPr>
          <w:rFonts w:ascii="Times New Roman" w:hAnsi="Times New Roman"/>
          <w:i/>
        </w:rPr>
        <w:t xml:space="preserve">szczegółowej </w:t>
      </w:r>
      <w:r w:rsidR="004E7058" w:rsidRPr="0062185A">
        <w:rPr>
          <w:rFonts w:ascii="Times New Roman" w:hAnsi="Times New Roman"/>
          <w:i/>
        </w:rPr>
        <w:t>i cieków melioracj</w:t>
      </w:r>
      <w:r w:rsidRPr="0062185A">
        <w:rPr>
          <w:rFonts w:ascii="Times New Roman" w:hAnsi="Times New Roman"/>
          <w:i/>
        </w:rPr>
        <w:t>i</w:t>
      </w:r>
      <w:r w:rsidR="004E7058" w:rsidRPr="0062185A">
        <w:rPr>
          <w:rFonts w:ascii="Times New Roman" w:hAnsi="Times New Roman"/>
          <w:i/>
        </w:rPr>
        <w:t xml:space="preserve"> szczegółow</w:t>
      </w:r>
      <w:r w:rsidRPr="0062185A">
        <w:rPr>
          <w:rFonts w:ascii="Times New Roman" w:hAnsi="Times New Roman"/>
          <w:i/>
        </w:rPr>
        <w:t>ej</w:t>
      </w:r>
      <w:r w:rsidR="004E7058" w:rsidRPr="0062185A">
        <w:rPr>
          <w:rFonts w:ascii="Times New Roman" w:hAnsi="Times New Roman"/>
          <w:i/>
        </w:rPr>
        <w:t xml:space="preserve"> </w:t>
      </w:r>
      <w:r w:rsidR="00243024" w:rsidRPr="0062185A">
        <w:rPr>
          <w:rFonts w:ascii="Times New Roman" w:hAnsi="Times New Roman"/>
          <w:i/>
        </w:rPr>
        <w:t>trwając</w:t>
      </w:r>
      <w:r w:rsidR="00C530E7" w:rsidRPr="0062185A">
        <w:rPr>
          <w:rFonts w:ascii="Times New Roman" w:hAnsi="Times New Roman"/>
          <w:i/>
        </w:rPr>
        <w:t>ą</w:t>
      </w:r>
      <w:r w:rsidR="00243024" w:rsidRPr="0062185A">
        <w:rPr>
          <w:rFonts w:ascii="Times New Roman" w:hAnsi="Times New Roman"/>
          <w:i/>
        </w:rPr>
        <w:t xml:space="preserve"> nie krócej niż 6 miesięcy </w:t>
      </w:r>
      <w:r w:rsidR="001B0502" w:rsidRPr="0062185A">
        <w:rPr>
          <w:rFonts w:ascii="Times New Roman" w:hAnsi="Times New Roman"/>
          <w:i/>
        </w:rPr>
        <w:br/>
      </w:r>
      <w:r w:rsidR="004E7058" w:rsidRPr="0062185A">
        <w:rPr>
          <w:rFonts w:ascii="Times New Roman" w:hAnsi="Times New Roman"/>
          <w:i/>
        </w:rPr>
        <w:t>o war</w:t>
      </w:r>
      <w:r w:rsidR="00C530E7" w:rsidRPr="0062185A">
        <w:rPr>
          <w:rFonts w:ascii="Times New Roman" w:hAnsi="Times New Roman"/>
          <w:i/>
        </w:rPr>
        <w:t xml:space="preserve">tości minimum </w:t>
      </w:r>
      <w:r w:rsidRPr="0062185A">
        <w:rPr>
          <w:rFonts w:ascii="Times New Roman" w:hAnsi="Times New Roman"/>
          <w:i/>
        </w:rPr>
        <w:t>20</w:t>
      </w:r>
      <w:r w:rsidR="00C530E7" w:rsidRPr="0062185A">
        <w:rPr>
          <w:rFonts w:ascii="Times New Roman" w:hAnsi="Times New Roman"/>
          <w:i/>
        </w:rPr>
        <w:t>0 000 zł brutto każda z prac.</w:t>
      </w:r>
    </w:p>
    <w:p w:rsidR="00C5404F" w:rsidRPr="0062185A" w:rsidRDefault="002A2A44" w:rsidP="002A2A44">
      <w:pPr>
        <w:jc w:val="both"/>
        <w:rPr>
          <w:rFonts w:ascii="Times New Roman" w:hAnsi="Times New Roman"/>
          <w:i/>
        </w:rPr>
      </w:pPr>
      <w:r w:rsidRPr="0062185A">
        <w:rPr>
          <w:rFonts w:ascii="Times New Roman" w:hAnsi="Times New Roman"/>
          <w:i/>
        </w:rPr>
        <w:t xml:space="preserve">C2) </w:t>
      </w:r>
      <w:r w:rsidR="00D367AF" w:rsidRPr="0062185A">
        <w:rPr>
          <w:rFonts w:ascii="Times New Roman" w:hAnsi="Times New Roman"/>
          <w:i/>
        </w:rPr>
        <w:t xml:space="preserve">Ubiegać się o udzielenie zamówienia mogą Wykonawcy, którzy wykażą </w:t>
      </w:r>
      <w:r w:rsidR="00C5404F" w:rsidRPr="0062185A">
        <w:rPr>
          <w:rFonts w:ascii="Times New Roman" w:hAnsi="Times New Roman"/>
          <w:i/>
        </w:rPr>
        <w:t xml:space="preserve">że dysponują osobą kierownika budowy posiadającego uprawnienia melioracyjne lub w zakresie sieci, instalacji </w:t>
      </w:r>
      <w:r w:rsidR="001B0502" w:rsidRPr="0062185A">
        <w:rPr>
          <w:rFonts w:ascii="Times New Roman" w:hAnsi="Times New Roman"/>
          <w:i/>
        </w:rPr>
        <w:br/>
      </w:r>
      <w:r w:rsidR="00C5404F" w:rsidRPr="0062185A">
        <w:rPr>
          <w:rFonts w:ascii="Times New Roman" w:hAnsi="Times New Roman"/>
          <w:i/>
        </w:rPr>
        <w:t>i urządzeń cieplnych, wentylacyjnych gazowych, wodociągowych i kanalizacyjnych, wydane na podstawie aktualnie obowiązujących przepisów Prawa budowlanego lub inne uprawnienia wydane na podstawie wcześniej obowiązujących przepisów, których zakres uprawnia do pełnienia funkcji kierownika.</w:t>
      </w:r>
      <w:r w:rsidR="00D367AF" w:rsidRPr="0062185A">
        <w:rPr>
          <w:rFonts w:ascii="Times New Roman" w:hAnsi="Times New Roman"/>
          <w:i/>
        </w:rPr>
        <w:t xml:space="preserve"> </w:t>
      </w:r>
    </w:p>
    <w:p w:rsidR="00072B73" w:rsidRPr="00C5404F" w:rsidRDefault="00072B73" w:rsidP="00910CB1">
      <w:pPr>
        <w:pStyle w:val="Akapitzlist"/>
        <w:numPr>
          <w:ilvl w:val="0"/>
          <w:numId w:val="27"/>
        </w:numPr>
        <w:spacing w:after="0"/>
        <w:rPr>
          <w:rFonts w:ascii="Times New Roman" w:hAnsi="Times New Roman" w:cs="Times New Roman"/>
        </w:rPr>
      </w:pPr>
      <w:r w:rsidRPr="00C753D0">
        <w:rPr>
          <w:rFonts w:ascii="Times New Roman" w:hAnsi="Times New Roman" w:cs="Times New Roman"/>
          <w:b/>
          <w:u w:val="single"/>
        </w:rPr>
        <w:t>Zgodnie z art. 24 aa ustawy PZP</w:t>
      </w:r>
      <w:r w:rsidRPr="00C5404F">
        <w:rPr>
          <w:rFonts w:ascii="Times New Roman" w:hAnsi="Times New Roman" w:cs="Times New Roman"/>
        </w:rPr>
        <w:t xml:space="preserve"> zamawiający przewiduje w niniejszym postepowaniu możliwość dokonania najpierw oceny ofert a następnie zbadania , czy wykonawca którego oferta została oceniona jako najkorzystniejsza nie podlega wykluczeniu oraz spełnia warunki udziału </w:t>
      </w:r>
      <w:r w:rsidR="001B0502">
        <w:rPr>
          <w:rFonts w:ascii="Times New Roman" w:hAnsi="Times New Roman" w:cs="Times New Roman"/>
        </w:rPr>
        <w:br/>
      </w:r>
      <w:r w:rsidRPr="00C5404F">
        <w:rPr>
          <w:rFonts w:ascii="Times New Roman" w:hAnsi="Times New Roman" w:cs="Times New Roman"/>
        </w:rPr>
        <w:t>w postepowaniu</w:t>
      </w:r>
    </w:p>
    <w:p w:rsidR="008D6F47" w:rsidRPr="004C6CBD" w:rsidRDefault="008D6F47" w:rsidP="00C753D0">
      <w:pPr>
        <w:spacing w:after="0"/>
        <w:ind w:left="1276" w:hanging="1276"/>
        <w:jc w:val="center"/>
        <w:rPr>
          <w:rFonts w:ascii="Times New Roman" w:eastAsia="Times New Roman" w:hAnsi="Times New Roman"/>
          <w:bCs/>
          <w:lang w:eastAsia="pl-PL"/>
        </w:rPr>
      </w:pPr>
    </w:p>
    <w:p w:rsidR="003B40E3" w:rsidRPr="00E038CC" w:rsidRDefault="003B40E3" w:rsidP="00C753D0">
      <w:pPr>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VI</w:t>
      </w:r>
    </w:p>
    <w:p w:rsidR="000C72ED" w:rsidRPr="00E038CC" w:rsidRDefault="000266F4" w:rsidP="00C753D0">
      <w:pPr>
        <w:tabs>
          <w:tab w:val="left" w:pos="1418"/>
        </w:tabs>
        <w:spacing w:after="120"/>
        <w:jc w:val="center"/>
        <w:rPr>
          <w:rFonts w:ascii="Times New Roman" w:hAnsi="Times New Roman"/>
        </w:rPr>
      </w:pPr>
      <w:r w:rsidRPr="00E038CC">
        <w:rPr>
          <w:rFonts w:ascii="Times New Roman" w:eastAsia="Times New Roman" w:hAnsi="Times New Roman"/>
          <w:b/>
          <w:lang w:eastAsia="pl-PL"/>
        </w:rPr>
        <w:t>Wykaz oświadczeń lub dokumentów, potwierdzającyc</w:t>
      </w:r>
      <w:r w:rsidR="00AA5D6E" w:rsidRPr="00E038CC">
        <w:rPr>
          <w:rFonts w:ascii="Times New Roman" w:eastAsia="Times New Roman" w:hAnsi="Times New Roman"/>
          <w:b/>
          <w:lang w:eastAsia="pl-PL"/>
        </w:rPr>
        <w:t>h spełnianie warunków udziału w </w:t>
      </w:r>
      <w:r w:rsidRPr="00E038CC">
        <w:rPr>
          <w:rFonts w:ascii="Times New Roman" w:eastAsia="Times New Roman" w:hAnsi="Times New Roman"/>
          <w:b/>
          <w:lang w:eastAsia="pl-PL"/>
        </w:rPr>
        <w:t xml:space="preserve">postępowaniu </w:t>
      </w:r>
      <w:r w:rsidR="000C72ED" w:rsidRPr="00E038CC">
        <w:rPr>
          <w:rFonts w:ascii="Times New Roman" w:eastAsia="Times New Roman" w:hAnsi="Times New Roman"/>
          <w:b/>
          <w:lang w:eastAsia="pl-PL"/>
        </w:rPr>
        <w:t xml:space="preserve">oraz </w:t>
      </w:r>
      <w:r w:rsidR="000C72ED" w:rsidRPr="00E038CC">
        <w:rPr>
          <w:rFonts w:ascii="Times New Roman" w:hAnsi="Times New Roman"/>
          <w:b/>
        </w:rPr>
        <w:t>wskazujących brak podstaw wykluczenia</w:t>
      </w:r>
      <w:r w:rsidR="000C72ED" w:rsidRPr="00E038CC">
        <w:rPr>
          <w:rFonts w:ascii="Times New Roman" w:hAnsi="Times New Roman"/>
          <w:color w:val="FF0000"/>
        </w:rPr>
        <w:t xml:space="preserve"> </w:t>
      </w:r>
    </w:p>
    <w:p w:rsidR="00B749DA" w:rsidRPr="00E038CC" w:rsidRDefault="00B749DA" w:rsidP="00910CB1">
      <w:pPr>
        <w:numPr>
          <w:ilvl w:val="1"/>
          <w:numId w:val="19"/>
        </w:numPr>
        <w:tabs>
          <w:tab w:val="num" w:pos="1004"/>
        </w:tabs>
        <w:spacing w:after="120"/>
        <w:ind w:left="426" w:hanging="426"/>
        <w:jc w:val="both"/>
        <w:rPr>
          <w:rFonts w:ascii="Times New Roman" w:eastAsia="Times New Roman" w:hAnsi="Times New Roman"/>
          <w:lang w:eastAsia="pl-PL"/>
        </w:rPr>
      </w:pPr>
      <w:r w:rsidRPr="00E038CC">
        <w:rPr>
          <w:rFonts w:ascii="Times New Roman" w:eastAsia="TimesNewRoman" w:hAnsi="Times New Roman"/>
        </w:rPr>
        <w:t xml:space="preserve">W celu potwierdzenia spełniania warunków udziału w postępowaniu, oraz braku przesłanek wykluczenia Wykonawcy </w:t>
      </w:r>
      <w:r w:rsidRPr="00E038CC">
        <w:rPr>
          <w:rFonts w:ascii="Times New Roman" w:eastAsia="TimesNewRoman" w:hAnsi="Times New Roman"/>
          <w:b/>
        </w:rPr>
        <w:t>wra</w:t>
      </w:r>
      <w:r w:rsidR="0068460C" w:rsidRPr="00E038CC">
        <w:rPr>
          <w:rFonts w:ascii="Times New Roman" w:eastAsia="TimesNewRoman" w:hAnsi="Times New Roman"/>
          <w:b/>
        </w:rPr>
        <w:t>z z ofertą składają oświadczenia</w:t>
      </w:r>
      <w:r w:rsidRPr="00E038CC">
        <w:rPr>
          <w:rFonts w:ascii="Times New Roman" w:eastAsia="TimesNewRoman" w:hAnsi="Times New Roman"/>
          <w:b/>
        </w:rPr>
        <w:t xml:space="preserve"> własne </w:t>
      </w:r>
      <w:r w:rsidRPr="00E038CC">
        <w:rPr>
          <w:rFonts w:ascii="Times New Roman" w:eastAsia="TimesNewRoman" w:hAnsi="Times New Roman"/>
        </w:rPr>
        <w:t>aktualne na dzień składania ofert, zgodnie ze wzorem stanowiącym zał. nr 2</w:t>
      </w:r>
      <w:r w:rsidR="007A7519">
        <w:rPr>
          <w:rFonts w:ascii="Times New Roman" w:eastAsia="TimesNewRoman" w:hAnsi="Times New Roman"/>
        </w:rPr>
        <w:t xml:space="preserve"> i 3</w:t>
      </w:r>
      <w:r w:rsidRPr="00E038CC">
        <w:rPr>
          <w:rFonts w:ascii="Times New Roman" w:eastAsia="TimesNewRoman" w:hAnsi="Times New Roman"/>
        </w:rPr>
        <w:t xml:space="preserve"> do </w:t>
      </w:r>
      <w:r w:rsidR="00FD4E4E" w:rsidRPr="00E038CC">
        <w:rPr>
          <w:rFonts w:ascii="Times New Roman" w:eastAsia="TimesNewRoman" w:hAnsi="Times New Roman"/>
        </w:rPr>
        <w:t>SIWZ</w:t>
      </w:r>
      <w:r w:rsidRPr="00E038CC">
        <w:rPr>
          <w:rFonts w:ascii="Times New Roman" w:eastAsia="TimesNewRoman" w:hAnsi="Times New Roman"/>
        </w:rPr>
        <w:t xml:space="preserve">. </w:t>
      </w:r>
      <w:r w:rsidRPr="00E038CC">
        <w:rPr>
          <w:rFonts w:ascii="Times New Roman" w:hAnsi="Times New Roman"/>
        </w:rPr>
        <w:t>Informacje zawa</w:t>
      </w:r>
      <w:r w:rsidR="006562DE" w:rsidRPr="00E038CC">
        <w:rPr>
          <w:rFonts w:ascii="Times New Roman" w:hAnsi="Times New Roman"/>
        </w:rPr>
        <w:t>rte w </w:t>
      </w:r>
      <w:r w:rsidRPr="00E038CC">
        <w:rPr>
          <w:rFonts w:ascii="Times New Roman" w:hAnsi="Times New Roman"/>
        </w:rPr>
        <w:t>oświadczeniu, stanowią wstępne potwierdzenie, że wykonawca nie podlega wykluczeniu oraz spełnia warunki udziału w postępowaniu</w:t>
      </w:r>
      <w:r w:rsidR="0054049E" w:rsidRPr="00E038CC">
        <w:rPr>
          <w:rFonts w:ascii="Times New Roman" w:hAnsi="Times New Roman"/>
        </w:rPr>
        <w:t>.</w:t>
      </w:r>
    </w:p>
    <w:p w:rsidR="00655472" w:rsidRPr="00E038CC" w:rsidRDefault="006562DE" w:rsidP="00910CB1">
      <w:pPr>
        <w:numPr>
          <w:ilvl w:val="1"/>
          <w:numId w:val="19"/>
        </w:numPr>
        <w:spacing w:after="120"/>
        <w:ind w:left="426" w:hanging="426"/>
        <w:jc w:val="both"/>
        <w:rPr>
          <w:rFonts w:ascii="Times New Roman" w:eastAsia="Tahoma" w:hAnsi="Times New Roman"/>
        </w:rPr>
      </w:pPr>
      <w:r w:rsidRPr="00E038CC">
        <w:rPr>
          <w:rFonts w:ascii="Times New Roman" w:hAnsi="Times New Roman"/>
          <w:b/>
        </w:rPr>
        <w:t>W przypadku wspólnego ubiegania się o zamówieni</w:t>
      </w:r>
      <w:r w:rsidR="006F044A" w:rsidRPr="00E038CC">
        <w:rPr>
          <w:rFonts w:ascii="Times New Roman" w:hAnsi="Times New Roman"/>
          <w:b/>
        </w:rPr>
        <w:t>e przez wykonawców, oświadczenia własne, o których</w:t>
      </w:r>
      <w:r w:rsidRPr="00E038CC">
        <w:rPr>
          <w:rFonts w:ascii="Times New Roman" w:hAnsi="Times New Roman"/>
          <w:b/>
        </w:rPr>
        <w:t xml:space="preserve"> mowa w ust.</w:t>
      </w:r>
      <w:r w:rsidR="0054049E" w:rsidRPr="00E038CC">
        <w:rPr>
          <w:rFonts w:ascii="Times New Roman" w:hAnsi="Times New Roman"/>
          <w:b/>
        </w:rPr>
        <w:t xml:space="preserve"> 1</w:t>
      </w:r>
      <w:r w:rsidRPr="00E038CC">
        <w:rPr>
          <w:rFonts w:ascii="Times New Roman" w:hAnsi="Times New Roman"/>
          <w:b/>
        </w:rPr>
        <w:t xml:space="preserve"> składa każdy z wykonawców wspólnie ubiegających się </w:t>
      </w:r>
      <w:r w:rsidR="001B0502">
        <w:rPr>
          <w:rFonts w:ascii="Times New Roman" w:hAnsi="Times New Roman"/>
          <w:b/>
        </w:rPr>
        <w:br/>
      </w:r>
      <w:r w:rsidRPr="00E038CC">
        <w:rPr>
          <w:rFonts w:ascii="Times New Roman" w:hAnsi="Times New Roman"/>
          <w:b/>
        </w:rPr>
        <w:t xml:space="preserve">o zamówienie. </w:t>
      </w:r>
      <w:r w:rsidRPr="00E038CC">
        <w:rPr>
          <w:rFonts w:ascii="Times New Roman" w:hAnsi="Times New Roman"/>
        </w:rPr>
        <w:t xml:space="preserve">Dokumenty te powinny potwierdzać spełnianie warunków udziału </w:t>
      </w:r>
      <w:r w:rsidR="001B0502">
        <w:rPr>
          <w:rFonts w:ascii="Times New Roman" w:hAnsi="Times New Roman"/>
        </w:rPr>
        <w:br/>
      </w:r>
      <w:r w:rsidRPr="00E038CC">
        <w:rPr>
          <w:rFonts w:ascii="Times New Roman" w:hAnsi="Times New Roman"/>
        </w:rPr>
        <w:t>w  postępowaniu oraz brak podstaw wykluczenia w zakresie, w którym każdy z wykonawców wykazuje spełnianie warunków  udziału w   postępowaniu oraz brak podstaw wykluczenia</w:t>
      </w:r>
      <w:r w:rsidR="0054049E" w:rsidRPr="00E038CC">
        <w:rPr>
          <w:rFonts w:ascii="Times New Roman" w:hAnsi="Times New Roman"/>
        </w:rPr>
        <w:t>.</w:t>
      </w:r>
      <w:r w:rsidRPr="00E038CC">
        <w:rPr>
          <w:rFonts w:ascii="Times New Roman" w:hAnsi="Times New Roman"/>
        </w:rPr>
        <w:t xml:space="preserve"> </w:t>
      </w:r>
    </w:p>
    <w:p w:rsidR="00520EE6" w:rsidRPr="00E038CC" w:rsidRDefault="00655472" w:rsidP="00910CB1">
      <w:pPr>
        <w:numPr>
          <w:ilvl w:val="1"/>
          <w:numId w:val="19"/>
        </w:numPr>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W przypadku, gdy o udzielenie zamówienia ubiega się </w:t>
      </w:r>
      <w:r w:rsidRPr="00E038CC">
        <w:rPr>
          <w:rFonts w:ascii="Times New Roman" w:eastAsia="Times New Roman" w:hAnsi="Times New Roman"/>
          <w:b/>
          <w:bCs/>
          <w:lang w:eastAsia="pl-PL"/>
        </w:rPr>
        <w:t>wspólnie</w:t>
      </w:r>
      <w:r w:rsidRPr="00E038CC">
        <w:rPr>
          <w:rFonts w:ascii="Times New Roman" w:eastAsia="Times New Roman" w:hAnsi="Times New Roman"/>
          <w:lang w:eastAsia="pl-PL"/>
        </w:rPr>
        <w:t xml:space="preserve"> </w:t>
      </w:r>
      <w:r w:rsidRPr="00E038CC">
        <w:rPr>
          <w:rFonts w:ascii="Times New Roman" w:eastAsia="Times New Roman" w:hAnsi="Times New Roman"/>
          <w:b/>
          <w:bCs/>
          <w:lang w:eastAsia="pl-PL"/>
        </w:rPr>
        <w:t>dwóch lub więcej Wykonawców,</w:t>
      </w:r>
      <w:r w:rsidRPr="00E038CC">
        <w:rPr>
          <w:rFonts w:ascii="Times New Roman" w:eastAsia="Times New Roman" w:hAnsi="Times New Roman"/>
          <w:lang w:eastAsia="pl-PL"/>
        </w:rPr>
        <w:t xml:space="preserve"> powinni oni ustanowić pełnomocnika do reprezentowania ich w Postępowaniu oraz załączyć dokument </w:t>
      </w:r>
      <w:r w:rsidRPr="00E038CC">
        <w:rPr>
          <w:rFonts w:ascii="Times New Roman" w:eastAsia="Times New Roman" w:hAnsi="Times New Roman"/>
          <w:b/>
          <w:bCs/>
          <w:lang w:eastAsia="pl-PL"/>
        </w:rPr>
        <w:t>pełnomocnictwa</w:t>
      </w:r>
      <w:r w:rsidRPr="00E038CC">
        <w:rPr>
          <w:rFonts w:ascii="Times New Roman" w:eastAsia="Times New Roman" w:hAnsi="Times New Roman"/>
          <w:lang w:eastAsia="pl-PL"/>
        </w:rPr>
        <w:t xml:space="preserve"> wystawionego zgodnie z dyspozycją art. 23 ust. </w:t>
      </w:r>
      <w:r w:rsidR="001B0502">
        <w:rPr>
          <w:rFonts w:ascii="Times New Roman" w:eastAsia="Times New Roman" w:hAnsi="Times New Roman"/>
          <w:lang w:eastAsia="pl-PL"/>
        </w:rPr>
        <w:br/>
      </w:r>
      <w:r w:rsidRPr="00E038CC">
        <w:rPr>
          <w:rFonts w:ascii="Times New Roman" w:eastAsia="Times New Roman" w:hAnsi="Times New Roman"/>
          <w:lang w:eastAsia="pl-PL"/>
        </w:rPr>
        <w:t>2 Ustawy, tj. o zakresie co najmniej: do reprezentowania w postępowaniu o udzielenie zamówienia Wykonawców wspólnie ubiegających się o udzielenie zamówienia albo reprezentowania w postępowaniu i zawarcia umowy w sprawie zamówienia publicznego.</w:t>
      </w:r>
      <w:r w:rsidRPr="00E038CC">
        <w:rPr>
          <w:rFonts w:ascii="Times New Roman" w:hAnsi="Times New Roman"/>
          <w:b/>
        </w:rPr>
        <w:t xml:space="preserve"> </w:t>
      </w:r>
    </w:p>
    <w:p w:rsidR="006562DE" w:rsidRPr="00E038CC" w:rsidRDefault="00520EE6" w:rsidP="00910CB1">
      <w:pPr>
        <w:numPr>
          <w:ilvl w:val="1"/>
          <w:numId w:val="19"/>
        </w:numPr>
        <w:spacing w:after="120"/>
        <w:ind w:left="426" w:hanging="426"/>
        <w:jc w:val="both"/>
        <w:rPr>
          <w:rFonts w:ascii="Times New Roman" w:eastAsia="Tahoma" w:hAnsi="Times New Roman"/>
        </w:rPr>
      </w:pPr>
      <w:r w:rsidRPr="00E038CC">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 udzielenie zamówienia</w:t>
      </w:r>
      <w:r w:rsidRPr="00E038CC">
        <w:rPr>
          <w:rFonts w:ascii="Times New Roman" w:eastAsia="Tahoma" w:hAnsi="Times New Roman"/>
          <w:lang w:eastAsia="pl-PL"/>
        </w:rPr>
        <w:t>.</w:t>
      </w:r>
    </w:p>
    <w:p w:rsidR="00DC2062" w:rsidRPr="00E038CC" w:rsidRDefault="00DC2062" w:rsidP="00910CB1">
      <w:pPr>
        <w:numPr>
          <w:ilvl w:val="1"/>
          <w:numId w:val="19"/>
        </w:numPr>
        <w:spacing w:after="120"/>
        <w:ind w:left="426" w:hanging="426"/>
        <w:jc w:val="both"/>
        <w:rPr>
          <w:rFonts w:ascii="Times New Roman" w:eastAsia="Tahoma" w:hAnsi="Times New Roman"/>
        </w:rPr>
      </w:pPr>
      <w:r w:rsidRPr="00E038CC">
        <w:rPr>
          <w:rFonts w:ascii="Times New Roman" w:hAnsi="Times New Roman"/>
          <w:bCs/>
        </w:rPr>
        <w:t xml:space="preserve">Wykonawca może w celu potwierdzenia spełniania warunków udziału w postępowaniu, </w:t>
      </w:r>
      <w:r w:rsidR="001B0502">
        <w:rPr>
          <w:rFonts w:ascii="Times New Roman" w:hAnsi="Times New Roman"/>
          <w:bCs/>
        </w:rPr>
        <w:br/>
      </w:r>
      <w:r w:rsidRPr="00E038CC">
        <w:rPr>
          <w:rFonts w:ascii="Times New Roman" w:hAnsi="Times New Roman"/>
          <w:bCs/>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E038CC" w:rsidRDefault="00DC2062" w:rsidP="00910CB1">
      <w:pPr>
        <w:numPr>
          <w:ilvl w:val="1"/>
          <w:numId w:val="19"/>
        </w:numPr>
        <w:spacing w:after="120"/>
        <w:ind w:left="426" w:hanging="426"/>
        <w:jc w:val="both"/>
        <w:rPr>
          <w:rFonts w:ascii="Times New Roman" w:eastAsia="Tahoma" w:hAnsi="Times New Roman"/>
        </w:rPr>
      </w:pPr>
      <w:r w:rsidRPr="00E038CC">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E038CC">
        <w:rPr>
          <w:rFonts w:ascii="Times New Roman" w:hAnsi="Times New Roman"/>
          <w:b/>
          <w:bCs/>
        </w:rPr>
        <w:t>zobowiązanie tych podmiotów do oddania mu do dyspozycji niezbędnych zasobów na potrzeby realizacji zamówienia.</w:t>
      </w:r>
    </w:p>
    <w:p w:rsidR="00DC2062" w:rsidRPr="00E038CC" w:rsidRDefault="00790BB0" w:rsidP="00910CB1">
      <w:pPr>
        <w:numPr>
          <w:ilvl w:val="1"/>
          <w:numId w:val="19"/>
        </w:numPr>
        <w:spacing w:after="120"/>
        <w:ind w:left="426" w:hanging="426"/>
        <w:jc w:val="both"/>
        <w:rPr>
          <w:rFonts w:ascii="Times New Roman" w:eastAsia="Tahoma" w:hAnsi="Times New Roman"/>
        </w:rPr>
      </w:pPr>
      <w:r w:rsidRPr="00E038CC">
        <w:rPr>
          <w:rFonts w:ascii="Times New Roman" w:eastAsia="Tahoma" w:hAnsi="Times New Roman"/>
        </w:rPr>
        <w:lastRenderedPageBreak/>
        <w:t>Z</w:t>
      </w:r>
      <w:r w:rsidR="00DC2062" w:rsidRPr="00E038CC">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w:t>
      </w:r>
      <w:r w:rsidR="002A2A44">
        <w:rPr>
          <w:rFonts w:ascii="Times New Roman" w:hAnsi="Times New Roman"/>
          <w:bCs/>
        </w:rPr>
        <w:t xml:space="preserve"> </w:t>
      </w:r>
      <w:r w:rsidR="00DC2062" w:rsidRPr="00E038CC">
        <w:rPr>
          <w:rFonts w:ascii="Times New Roman" w:hAnsi="Times New Roman"/>
          <w:bCs/>
        </w:rPr>
        <w:t>podstawy wykluczenia, o których mowa w art. 24 ust. 1 pkt 13–22 i ust. 5</w:t>
      </w:r>
      <w:r w:rsidR="00DC2062" w:rsidRPr="00E038CC">
        <w:rPr>
          <w:rFonts w:ascii="Times New Roman" w:hAnsi="Times New Roman"/>
          <w:b/>
        </w:rPr>
        <w:t xml:space="preserve"> pkt </w:t>
      </w:r>
      <w:r w:rsidR="001B0502">
        <w:rPr>
          <w:rFonts w:ascii="Times New Roman" w:hAnsi="Times New Roman"/>
          <w:b/>
        </w:rPr>
        <w:br/>
      </w:r>
      <w:r w:rsidR="00DC2062" w:rsidRPr="00E038CC">
        <w:rPr>
          <w:rFonts w:ascii="Times New Roman" w:hAnsi="Times New Roman"/>
          <w:b/>
        </w:rPr>
        <w:t xml:space="preserve">1 i 4 </w:t>
      </w:r>
      <w:r w:rsidR="006F044A" w:rsidRPr="00E038CC">
        <w:rPr>
          <w:rFonts w:ascii="Times New Roman" w:hAnsi="Times New Roman"/>
          <w:bCs/>
        </w:rPr>
        <w:t>u</w:t>
      </w:r>
      <w:r w:rsidR="00DC2062" w:rsidRPr="00E038CC">
        <w:rPr>
          <w:rFonts w:ascii="Times New Roman" w:hAnsi="Times New Roman"/>
          <w:bCs/>
        </w:rPr>
        <w:t>stawy.</w:t>
      </w:r>
    </w:p>
    <w:p w:rsidR="00DC2062" w:rsidRPr="00E038CC" w:rsidRDefault="00DC2062" w:rsidP="00910CB1">
      <w:pPr>
        <w:numPr>
          <w:ilvl w:val="1"/>
          <w:numId w:val="19"/>
        </w:numPr>
        <w:spacing w:after="120"/>
        <w:ind w:left="426" w:hanging="426"/>
        <w:jc w:val="both"/>
        <w:rPr>
          <w:rFonts w:ascii="Times New Roman" w:eastAsia="Tahoma" w:hAnsi="Times New Roman"/>
        </w:rPr>
      </w:pPr>
      <w:r w:rsidRPr="00E038CC">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E038CC">
        <w:rPr>
          <w:rFonts w:ascii="Times New Roman" w:hAnsi="Times New Roman"/>
        </w:rPr>
        <w:t xml:space="preserve"> </w:t>
      </w:r>
    </w:p>
    <w:p w:rsidR="00DC2062" w:rsidRPr="00E038CC" w:rsidRDefault="00DC2062" w:rsidP="00910CB1">
      <w:pPr>
        <w:numPr>
          <w:ilvl w:val="1"/>
          <w:numId w:val="19"/>
        </w:numPr>
        <w:spacing w:after="120"/>
        <w:ind w:left="426" w:hanging="426"/>
        <w:jc w:val="both"/>
        <w:rPr>
          <w:rFonts w:ascii="Times New Roman" w:eastAsia="Tahoma" w:hAnsi="Times New Roman"/>
        </w:rPr>
      </w:pPr>
      <w:r w:rsidRPr="00E038CC">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E038CC" w:rsidRDefault="00B749DA" w:rsidP="00910CB1">
      <w:pPr>
        <w:numPr>
          <w:ilvl w:val="1"/>
          <w:numId w:val="19"/>
        </w:numPr>
        <w:spacing w:after="120"/>
        <w:ind w:left="426" w:hanging="426"/>
        <w:jc w:val="both"/>
        <w:rPr>
          <w:rFonts w:ascii="Times New Roman" w:hAnsi="Times New Roman"/>
          <w:b/>
        </w:rPr>
      </w:pPr>
      <w:r w:rsidRPr="00E038CC">
        <w:rPr>
          <w:rFonts w:ascii="Times New Roman" w:hAnsi="Times New Roman"/>
          <w:b/>
        </w:rPr>
        <w:t>Wykonawca, który powołuje się na zasoby innych podmiotów</w:t>
      </w:r>
      <w:r w:rsidRPr="00E038CC">
        <w:rPr>
          <w:rFonts w:ascii="Times New Roman" w:hAnsi="Times New Roman"/>
        </w:rPr>
        <w:t>, w celu wykazania braku istnienia wobec nich podstaw wykluczenia oraz spełnienia - w zakresie w jakim powołuje się na ich zasoby - warunków udziału w postępowaniu</w:t>
      </w:r>
      <w:r w:rsidRPr="00E038CC">
        <w:rPr>
          <w:rFonts w:ascii="Times New Roman" w:hAnsi="Times New Roman"/>
          <w:color w:val="FF0000"/>
        </w:rPr>
        <w:t xml:space="preserve"> </w:t>
      </w:r>
      <w:r w:rsidRPr="00E038CC">
        <w:rPr>
          <w:rFonts w:ascii="Times New Roman" w:hAnsi="Times New Roman"/>
          <w:b/>
        </w:rPr>
        <w:t xml:space="preserve">zamieszcza informacje </w:t>
      </w:r>
      <w:r w:rsidR="006F044A" w:rsidRPr="00E038CC">
        <w:rPr>
          <w:rFonts w:ascii="Times New Roman" w:hAnsi="Times New Roman"/>
          <w:b/>
        </w:rPr>
        <w:t xml:space="preserve">o tych podmiotach </w:t>
      </w:r>
      <w:r w:rsidR="001B0502">
        <w:rPr>
          <w:rFonts w:ascii="Times New Roman" w:hAnsi="Times New Roman"/>
          <w:b/>
        </w:rPr>
        <w:br/>
      </w:r>
      <w:r w:rsidR="006F044A" w:rsidRPr="00E038CC">
        <w:rPr>
          <w:rFonts w:ascii="Times New Roman" w:hAnsi="Times New Roman"/>
          <w:b/>
        </w:rPr>
        <w:t>w oświadczeniach własnych, o których</w:t>
      </w:r>
      <w:r w:rsidRPr="00E038CC">
        <w:rPr>
          <w:rFonts w:ascii="Times New Roman" w:hAnsi="Times New Roman"/>
          <w:b/>
        </w:rPr>
        <w:t xml:space="preserve"> mowa w ust. 1.</w:t>
      </w:r>
    </w:p>
    <w:p w:rsidR="00C15746" w:rsidRPr="008012BF" w:rsidRDefault="00C15746" w:rsidP="00910CB1">
      <w:pPr>
        <w:numPr>
          <w:ilvl w:val="1"/>
          <w:numId w:val="19"/>
        </w:numPr>
        <w:spacing w:after="120"/>
        <w:ind w:left="426" w:hanging="426"/>
        <w:jc w:val="both"/>
        <w:rPr>
          <w:rFonts w:ascii="Times New Roman" w:hAnsi="Times New Roman"/>
          <w:b/>
        </w:rPr>
      </w:pPr>
      <w:r w:rsidRPr="008012BF">
        <w:rPr>
          <w:rFonts w:ascii="Times New Roman" w:eastAsia="Times New Roman" w:hAnsi="Times New Roman"/>
          <w:lang w:eastAsia="pl-PL"/>
        </w:rPr>
        <w:t>Wykonawca może powierzyć wykonanie części zamówienia podwykonawcom.</w:t>
      </w:r>
      <w:r w:rsidRPr="008012BF">
        <w:rPr>
          <w:rFonts w:ascii="Times New Roman" w:eastAsia="Times New Roman" w:hAnsi="Times New Roman"/>
          <w:b/>
          <w:lang w:eastAsia="pl-PL"/>
        </w:rPr>
        <w:t xml:space="preserve"> </w:t>
      </w:r>
      <w:r w:rsidRPr="008012BF">
        <w:rPr>
          <w:rFonts w:ascii="Times New Roman" w:eastAsia="Times New Roman" w:hAnsi="Times New Roman"/>
          <w:lang w:eastAsia="pl-PL"/>
        </w:rPr>
        <w:t xml:space="preserve">Zamawiający nie zastrzega obowiązku osobistego wykonania przez Wykonawcę prac związanych </w:t>
      </w:r>
      <w:r w:rsidR="008012BF" w:rsidRPr="008012BF">
        <w:rPr>
          <w:rFonts w:ascii="Times New Roman" w:eastAsia="Times New Roman" w:hAnsi="Times New Roman"/>
          <w:lang w:eastAsia="pl-PL"/>
        </w:rPr>
        <w:t>z rozmieszczeniem i instalacją.</w:t>
      </w:r>
    </w:p>
    <w:p w:rsidR="002F6856" w:rsidRPr="00E038CC" w:rsidRDefault="002F6856" w:rsidP="00910CB1">
      <w:pPr>
        <w:numPr>
          <w:ilvl w:val="1"/>
          <w:numId w:val="19"/>
        </w:numPr>
        <w:spacing w:after="120"/>
        <w:ind w:left="426" w:hanging="426"/>
        <w:jc w:val="both"/>
        <w:rPr>
          <w:rFonts w:ascii="Times New Roman" w:hAnsi="Times New Roman"/>
        </w:rPr>
      </w:pPr>
      <w:r w:rsidRPr="00E038CC">
        <w:rPr>
          <w:rFonts w:ascii="Times New Roman" w:eastAsia="Times New Roman" w:hAnsi="Times New Roman"/>
          <w:b/>
          <w:lang w:eastAsia="pl-PL"/>
        </w:rPr>
        <w:t xml:space="preserve">Wykonawca, który zamierza powierzyć wykonanie części </w:t>
      </w:r>
      <w:r w:rsidR="00827798" w:rsidRPr="00E038CC">
        <w:rPr>
          <w:rFonts w:ascii="Times New Roman" w:eastAsia="Times New Roman" w:hAnsi="Times New Roman"/>
          <w:b/>
          <w:lang w:eastAsia="pl-PL"/>
        </w:rPr>
        <w:t>Zamówienia</w:t>
      </w:r>
      <w:r w:rsidRPr="00E038CC">
        <w:rPr>
          <w:rFonts w:ascii="Times New Roman" w:eastAsia="Times New Roman" w:hAnsi="Times New Roman"/>
          <w:b/>
          <w:lang w:eastAsia="pl-PL"/>
        </w:rPr>
        <w:t xml:space="preserve"> podwykonawcom</w:t>
      </w:r>
      <w:r w:rsidRPr="00E038CC">
        <w:rPr>
          <w:rFonts w:ascii="Times New Roman" w:eastAsia="Times New Roman" w:hAnsi="Times New Roman"/>
          <w:lang w:eastAsia="pl-PL"/>
        </w:rPr>
        <w:t xml:space="preserve">, </w:t>
      </w:r>
      <w:r w:rsidR="001B0502">
        <w:rPr>
          <w:rFonts w:ascii="Times New Roman" w:eastAsia="Times New Roman" w:hAnsi="Times New Roman"/>
          <w:lang w:eastAsia="pl-PL"/>
        </w:rPr>
        <w:br/>
      </w:r>
      <w:r w:rsidRPr="00E038CC">
        <w:rPr>
          <w:rFonts w:ascii="Times New Roman" w:eastAsia="Times New Roman" w:hAnsi="Times New Roman"/>
          <w:lang w:eastAsia="pl-PL"/>
        </w:rPr>
        <w:t xml:space="preserve">w celu wykazania braku istnienia wobec nich podstaw wykluczenia z udziału w postępowaniu </w:t>
      </w:r>
      <w:r w:rsidR="00042702" w:rsidRPr="00E038CC">
        <w:rPr>
          <w:rFonts w:ascii="Times New Roman" w:eastAsia="Times New Roman" w:hAnsi="Times New Roman"/>
          <w:b/>
          <w:lang w:eastAsia="pl-PL"/>
        </w:rPr>
        <w:t>zamieszcza informacje</w:t>
      </w:r>
      <w:r w:rsidR="006F044A" w:rsidRPr="00E038CC">
        <w:rPr>
          <w:rFonts w:ascii="Times New Roman" w:eastAsia="Times New Roman" w:hAnsi="Times New Roman"/>
          <w:b/>
          <w:lang w:eastAsia="pl-PL"/>
        </w:rPr>
        <w:t xml:space="preserve"> o podwykonawcach w oświadczeniach</w:t>
      </w:r>
      <w:r w:rsidR="00042702" w:rsidRPr="00E038CC">
        <w:rPr>
          <w:rFonts w:ascii="Times New Roman" w:eastAsia="Times New Roman" w:hAnsi="Times New Roman"/>
          <w:b/>
          <w:lang w:eastAsia="pl-PL"/>
        </w:rPr>
        <w:t xml:space="preserve">, </w:t>
      </w:r>
      <w:r w:rsidR="006F044A" w:rsidRPr="00E038CC">
        <w:rPr>
          <w:rFonts w:ascii="Times New Roman" w:eastAsia="Times New Roman" w:hAnsi="Times New Roman"/>
          <w:b/>
          <w:lang w:eastAsia="pl-PL"/>
        </w:rPr>
        <w:t>o których</w:t>
      </w:r>
      <w:r w:rsidR="00DA497C" w:rsidRPr="00E038CC">
        <w:rPr>
          <w:rFonts w:ascii="Times New Roman" w:eastAsia="Times New Roman" w:hAnsi="Times New Roman"/>
          <w:b/>
          <w:lang w:eastAsia="pl-PL"/>
        </w:rPr>
        <w:t xml:space="preserve"> mowa w ust. 1.</w:t>
      </w:r>
      <w:r w:rsidRPr="00E038CC">
        <w:rPr>
          <w:rFonts w:ascii="Times New Roman" w:eastAsia="Times New Roman" w:hAnsi="Times New Roman"/>
          <w:b/>
          <w:lang w:eastAsia="pl-PL"/>
        </w:rPr>
        <w:t xml:space="preserve"> </w:t>
      </w:r>
    </w:p>
    <w:p w:rsidR="00B749DA" w:rsidRPr="00E038CC" w:rsidRDefault="00B749DA" w:rsidP="00910CB1">
      <w:pPr>
        <w:numPr>
          <w:ilvl w:val="1"/>
          <w:numId w:val="19"/>
        </w:numPr>
        <w:spacing w:after="120"/>
        <w:ind w:left="426" w:hanging="426"/>
        <w:jc w:val="both"/>
        <w:rPr>
          <w:rFonts w:ascii="Times New Roman" w:hAnsi="Times New Roman"/>
        </w:rPr>
      </w:pPr>
      <w:r w:rsidRPr="00E038CC">
        <w:rPr>
          <w:rFonts w:ascii="Times New Roman" w:hAnsi="Times New Roman"/>
        </w:rPr>
        <w:t xml:space="preserve">Zamawiający </w:t>
      </w:r>
      <w:r w:rsidRPr="00E038CC">
        <w:rPr>
          <w:rFonts w:ascii="Times New Roman" w:hAnsi="Times New Roman"/>
          <w:b/>
        </w:rPr>
        <w:t>wezw</w:t>
      </w:r>
      <w:r w:rsidR="000B6F07" w:rsidRPr="00E038CC">
        <w:rPr>
          <w:rFonts w:ascii="Times New Roman" w:hAnsi="Times New Roman"/>
          <w:b/>
        </w:rPr>
        <w:t>ie</w:t>
      </w:r>
      <w:r w:rsidRPr="00E038CC">
        <w:rPr>
          <w:rFonts w:ascii="Times New Roman" w:hAnsi="Times New Roman"/>
          <w:b/>
        </w:rPr>
        <w:t xml:space="preserve"> wykonawcę</w:t>
      </w:r>
      <w:r w:rsidRPr="00E038CC">
        <w:rPr>
          <w:rFonts w:ascii="Times New Roman" w:hAnsi="Times New Roman"/>
        </w:rPr>
        <w:t xml:space="preserve">, którego oferta została najwyżej oceniona, do złożenia w wyznaczonym, nie krótszym niż 5 dni, terminie aktualnych na dzień złożenia oświadczeń lub dokumentów potwierdzających okoliczności, o których mowa w art. 25 ust. 1. tzn. </w:t>
      </w:r>
    </w:p>
    <w:p w:rsidR="00B749DA" w:rsidRPr="00E038CC" w:rsidRDefault="00B749DA" w:rsidP="00910CB1">
      <w:pPr>
        <w:numPr>
          <w:ilvl w:val="0"/>
          <w:numId w:val="18"/>
        </w:numPr>
        <w:suppressAutoHyphens/>
        <w:spacing w:after="0"/>
        <w:ind w:left="1560" w:hanging="567"/>
        <w:rPr>
          <w:rFonts w:ascii="Times New Roman" w:hAnsi="Times New Roman"/>
        </w:rPr>
      </w:pPr>
      <w:r w:rsidRPr="00E038CC">
        <w:rPr>
          <w:rFonts w:ascii="Times New Roman" w:hAnsi="Times New Roman"/>
        </w:rPr>
        <w:t>spełnianie warunków udziału w postępowaniu,</w:t>
      </w:r>
    </w:p>
    <w:p w:rsidR="00B749DA" w:rsidRPr="00E038CC" w:rsidRDefault="00B749DA" w:rsidP="00910CB1">
      <w:pPr>
        <w:numPr>
          <w:ilvl w:val="0"/>
          <w:numId w:val="18"/>
        </w:numPr>
        <w:suppressAutoHyphens/>
        <w:spacing w:after="0"/>
        <w:ind w:left="1560" w:hanging="567"/>
        <w:rPr>
          <w:rFonts w:ascii="Times New Roman" w:hAnsi="Times New Roman"/>
        </w:rPr>
      </w:pPr>
      <w:r w:rsidRPr="00E038CC">
        <w:rPr>
          <w:rFonts w:ascii="Times New Roman" w:hAnsi="Times New Roman"/>
        </w:rPr>
        <w:t>spełnianie przez oferowane dostawy, usługi lub roboty budowlane wymagań określonych przez zamawiającego,</w:t>
      </w:r>
    </w:p>
    <w:p w:rsidR="00CF3D2F" w:rsidRPr="008012BF" w:rsidRDefault="00B749DA" w:rsidP="00910CB1">
      <w:pPr>
        <w:pStyle w:val="Akapitzlist"/>
        <w:numPr>
          <w:ilvl w:val="0"/>
          <w:numId w:val="18"/>
        </w:numPr>
        <w:suppressAutoHyphens/>
        <w:spacing w:after="0"/>
        <w:ind w:firstLine="349"/>
        <w:rPr>
          <w:rFonts w:ascii="Times New Roman" w:hAnsi="Times New Roman"/>
        </w:rPr>
      </w:pPr>
      <w:r w:rsidRPr="008012BF">
        <w:rPr>
          <w:rFonts w:ascii="Times New Roman" w:hAnsi="Times New Roman"/>
        </w:rPr>
        <w:t>brak podstaw wykluczenia.</w:t>
      </w:r>
      <w:r w:rsidR="00CF3D2F" w:rsidRPr="008012BF">
        <w:rPr>
          <w:rFonts w:ascii="Times New Roman" w:hAnsi="Times New Roman"/>
        </w:rPr>
        <w:t xml:space="preserve"> tj.:</w:t>
      </w:r>
    </w:p>
    <w:p w:rsidR="00CF3D2F" w:rsidRDefault="00CF3D2F" w:rsidP="00910CB1">
      <w:pPr>
        <w:pStyle w:val="Akapitzlist"/>
        <w:numPr>
          <w:ilvl w:val="0"/>
          <w:numId w:val="25"/>
        </w:numPr>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w:t>
      </w:r>
      <w:r w:rsidR="001B0502">
        <w:rPr>
          <w:rFonts w:ascii="Times New Roman" w:hAnsi="Times New Roman" w:cs="Times New Roman"/>
          <w:color w:val="000000"/>
        </w:rPr>
        <w:br/>
      </w:r>
      <w:r>
        <w:rPr>
          <w:rFonts w:ascii="Times New Roman" w:hAnsi="Times New Roman" w:cs="Times New Roman"/>
          <w:color w:val="000000"/>
        </w:rPr>
        <w:t xml:space="preserve">1 ustawy; </w:t>
      </w:r>
      <w:r>
        <w:rPr>
          <w:rFonts w:ascii="Times New Roman" w:hAnsi="Times New Roman" w:cs="Times New Roman"/>
          <w:b/>
          <w:bCs/>
          <w:color w:val="000000"/>
        </w:rPr>
        <w:t>wystawionego nie wcześniej niż 6 miesięcy przed upływem terminu składania ofert;</w:t>
      </w:r>
    </w:p>
    <w:p w:rsidR="00CF3D2F" w:rsidRDefault="00CF3D2F" w:rsidP="00C753D0">
      <w:pPr>
        <w:pStyle w:val="Akapitzlist"/>
        <w:autoSpaceDE w:val="0"/>
        <w:autoSpaceDN w:val="0"/>
        <w:adjustRightInd w:val="0"/>
        <w:spacing w:after="0"/>
        <w:rPr>
          <w:rFonts w:ascii="Times New Roman" w:hAnsi="Times New Roman" w:cs="Times New Roman"/>
          <w:b/>
          <w:bCs/>
          <w:color w:val="000000"/>
          <w:u w:val="single"/>
        </w:rPr>
      </w:pPr>
      <w:r>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CF3D2F" w:rsidRDefault="00CF3D2F" w:rsidP="00910CB1">
      <w:pPr>
        <w:pStyle w:val="Akapitzlist"/>
        <w:numPr>
          <w:ilvl w:val="0"/>
          <w:numId w:val="25"/>
        </w:numPr>
        <w:spacing w:before="0" w:after="0"/>
        <w:rPr>
          <w:rFonts w:ascii="Times New Roman" w:hAnsi="Times New Roman" w:cs="Times New Roman"/>
        </w:rPr>
      </w:pPr>
      <w:r>
        <w:rPr>
          <w:rFonts w:ascii="Times New Roman" w:hAnsi="Times New Roman" w:cs="Times New Roman"/>
        </w:rPr>
        <w:t>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B749DA" w:rsidRDefault="00CF3D2F" w:rsidP="004C6CBD">
      <w:pPr>
        <w:autoSpaceDE w:val="0"/>
        <w:autoSpaceDN w:val="0"/>
        <w:adjustRightInd w:val="0"/>
        <w:spacing w:after="0"/>
        <w:ind w:left="720"/>
        <w:jc w:val="both"/>
        <w:rPr>
          <w:rFonts w:ascii="Times New Roman" w:hAnsi="Times New Roman"/>
        </w:rPr>
      </w:pPr>
      <w:r>
        <w:rPr>
          <w:rFonts w:ascii="Times New Roman" w:hAnsi="Times New Roman"/>
          <w:u w:val="single"/>
        </w:rPr>
        <w:lastRenderedPageBreak/>
        <w:t>W przypadku składania oferty wspólnej wykonawcy składaj</w:t>
      </w:r>
      <w:r>
        <w:rPr>
          <w:rFonts w:ascii="Times New Roman" w:eastAsia="TimesNewRoman" w:hAnsi="Times New Roman"/>
          <w:u w:val="single"/>
        </w:rPr>
        <w:t>ą</w:t>
      </w:r>
      <w:r>
        <w:rPr>
          <w:rFonts w:ascii="Times New Roman" w:hAnsi="Times New Roman"/>
          <w:u w:val="single"/>
        </w:rPr>
        <w:t>cy ofert</w:t>
      </w:r>
      <w:r>
        <w:rPr>
          <w:rFonts w:ascii="Times New Roman" w:eastAsia="TimesNewRoman" w:hAnsi="Times New Roman"/>
          <w:u w:val="single"/>
        </w:rPr>
        <w:t xml:space="preserve">ę </w:t>
      </w:r>
      <w:r>
        <w:rPr>
          <w:rFonts w:ascii="Times New Roman" w:hAnsi="Times New Roman"/>
          <w:u w:val="single"/>
        </w:rPr>
        <w:t>wspóln</w:t>
      </w:r>
      <w:r>
        <w:rPr>
          <w:rFonts w:ascii="Times New Roman" w:eastAsia="TimesNewRoman" w:hAnsi="Times New Roman"/>
          <w:u w:val="single"/>
        </w:rPr>
        <w:t xml:space="preserve">ą </w:t>
      </w:r>
      <w:r>
        <w:rPr>
          <w:rFonts w:ascii="Times New Roman" w:hAnsi="Times New Roman"/>
          <w:u w:val="single"/>
        </w:rPr>
        <w:t>składaj</w:t>
      </w:r>
      <w:r>
        <w:rPr>
          <w:rFonts w:ascii="Times New Roman" w:eastAsia="TimesNewRoman" w:hAnsi="Times New Roman"/>
          <w:u w:val="single"/>
        </w:rPr>
        <w:t>ą j</w:t>
      </w:r>
      <w:r>
        <w:rPr>
          <w:rFonts w:ascii="Times New Roman" w:hAnsi="Times New Roman"/>
          <w:u w:val="single"/>
        </w:rPr>
        <w:t>eden wspólny ww. wykaz</w:t>
      </w:r>
      <w:r>
        <w:rPr>
          <w:rFonts w:ascii="Times New Roman" w:hAnsi="Times New Roman"/>
        </w:rPr>
        <w:t>.</w:t>
      </w:r>
    </w:p>
    <w:p w:rsidR="007A7519" w:rsidRDefault="007A7519" w:rsidP="00910CB1">
      <w:pPr>
        <w:pStyle w:val="Akapitzlist"/>
        <w:numPr>
          <w:ilvl w:val="0"/>
          <w:numId w:val="25"/>
        </w:numPr>
        <w:autoSpaceDE w:val="0"/>
        <w:autoSpaceDN w:val="0"/>
        <w:adjustRightInd w:val="0"/>
        <w:spacing w:before="0" w:after="0"/>
        <w:rPr>
          <w:rFonts w:ascii="Times New Roman" w:eastAsia="TimesNewRoman" w:hAnsi="Times New Roman"/>
        </w:rPr>
      </w:pPr>
      <w:r w:rsidRPr="007A7519">
        <w:rPr>
          <w:rFonts w:ascii="Times New Roman" w:eastAsia="TimesNewRoman" w:hAnsi="Times New Roman"/>
        </w:rPr>
        <w:t xml:space="preserve">wykazu osób, skierowanych przez wykonawcę do realizacji zamówienia publicznego, </w:t>
      </w:r>
      <w:r w:rsidR="001B0502">
        <w:rPr>
          <w:rFonts w:ascii="Times New Roman" w:eastAsia="TimesNewRoman" w:hAnsi="Times New Roman"/>
        </w:rPr>
        <w:br/>
      </w:r>
      <w:r w:rsidRPr="007A7519">
        <w:rPr>
          <w:rFonts w:ascii="Times New Roman" w:eastAsia="TimesNewRoman" w:hAnsi="Times New Roman"/>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NewRoman" w:hAnsi="Times New Roman"/>
        </w:rPr>
        <w:t>.</w:t>
      </w:r>
    </w:p>
    <w:p w:rsidR="00EF123D" w:rsidRPr="00EF123D" w:rsidRDefault="00EF123D" w:rsidP="00EF123D">
      <w:pPr>
        <w:pStyle w:val="Akapitzlist"/>
        <w:spacing w:after="0"/>
        <w:ind w:left="284" w:hanging="426"/>
        <w:rPr>
          <w:rFonts w:ascii="Times New Roman" w:hAnsi="Times New Roman"/>
        </w:rPr>
      </w:pPr>
      <w:r w:rsidRPr="00EF123D">
        <w:rPr>
          <w:rFonts w:ascii="Times New Roman" w:hAnsi="Times New Roman"/>
        </w:rPr>
        <w:t>1</w:t>
      </w:r>
      <w:r>
        <w:rPr>
          <w:rFonts w:ascii="Times New Roman" w:hAnsi="Times New Roman"/>
        </w:rPr>
        <w:t>4</w:t>
      </w:r>
      <w:r w:rsidRPr="00EF123D">
        <w:rPr>
          <w:rFonts w:ascii="Times New Roman" w:hAnsi="Times New Roman"/>
        </w:rPr>
        <w:t>.</w:t>
      </w:r>
      <w:r w:rsidRPr="00EF123D">
        <w:rPr>
          <w:rFonts w:ascii="Times New Roman" w:hAnsi="Times New Roman"/>
        </w:rPr>
        <w:tab/>
        <w:t>Inne niezbędne dokumenty, które wykonawca zobowiązany jest załączyć do oferty:</w:t>
      </w:r>
    </w:p>
    <w:p w:rsidR="00EF123D" w:rsidRDefault="00EF123D" w:rsidP="00EF123D">
      <w:pPr>
        <w:pStyle w:val="Akapitzlist"/>
        <w:spacing w:after="0"/>
        <w:ind w:hanging="436"/>
        <w:rPr>
          <w:rFonts w:ascii="Times New Roman" w:hAnsi="Times New Roman"/>
          <w:b/>
        </w:rPr>
      </w:pPr>
      <w:r w:rsidRPr="00EF123D">
        <w:rPr>
          <w:rFonts w:ascii="Times New Roman" w:hAnsi="Times New Roman"/>
        </w:rPr>
        <w:t>1)</w:t>
      </w:r>
      <w:r w:rsidRPr="00EF123D">
        <w:rPr>
          <w:rFonts w:ascii="Times New Roman" w:hAnsi="Times New Roman"/>
        </w:rPr>
        <w:tab/>
        <w:t xml:space="preserve">oferta cenowa, według wzoru stanowiącego </w:t>
      </w:r>
      <w:r w:rsidRPr="00EF123D">
        <w:rPr>
          <w:rFonts w:ascii="Times New Roman" w:hAnsi="Times New Roman"/>
          <w:b/>
        </w:rPr>
        <w:t xml:space="preserve">załącznik nr 1 do </w:t>
      </w:r>
      <w:r>
        <w:rPr>
          <w:rFonts w:ascii="Times New Roman" w:hAnsi="Times New Roman"/>
          <w:b/>
        </w:rPr>
        <w:t>SIWZ,</w:t>
      </w:r>
    </w:p>
    <w:p w:rsidR="00EF123D" w:rsidRPr="00EF123D" w:rsidRDefault="00EF123D" w:rsidP="00EF123D">
      <w:pPr>
        <w:pStyle w:val="Akapitzlist"/>
        <w:spacing w:after="0"/>
        <w:ind w:hanging="436"/>
        <w:rPr>
          <w:rFonts w:ascii="Times New Roman" w:hAnsi="Times New Roman"/>
        </w:rPr>
      </w:pPr>
      <w:r>
        <w:rPr>
          <w:rFonts w:ascii="Times New Roman" w:hAnsi="Times New Roman"/>
        </w:rPr>
        <w:t>2</w:t>
      </w:r>
      <w:r w:rsidRPr="00EF123D">
        <w:rPr>
          <w:rFonts w:ascii="Times New Roman" w:hAnsi="Times New Roman"/>
        </w:rPr>
        <w:t>)</w:t>
      </w:r>
      <w:r w:rsidRPr="00EF123D">
        <w:rPr>
          <w:rFonts w:ascii="Times New Roman" w:hAnsi="Times New Roman"/>
        </w:rPr>
        <w:tab/>
        <w:t>odpowiednie pełnomocnictwa tylko w sytuacjach określonych w Rozdziale X pkt 10 S</w:t>
      </w:r>
      <w:r>
        <w:rPr>
          <w:rFonts w:ascii="Times New Roman" w:hAnsi="Times New Roman"/>
        </w:rPr>
        <w:t>IWZ</w:t>
      </w:r>
      <w:r w:rsidRPr="00EF123D">
        <w:rPr>
          <w:rFonts w:ascii="Times New Roman" w:hAnsi="Times New Roman"/>
        </w:rPr>
        <w:t xml:space="preserve"> lub w przypadku składania oferty wspólnej;</w:t>
      </w:r>
    </w:p>
    <w:p w:rsidR="00EF123D" w:rsidRPr="00EF123D" w:rsidRDefault="00EF123D" w:rsidP="00EF123D">
      <w:pPr>
        <w:pStyle w:val="Akapitzlist"/>
        <w:spacing w:before="0" w:after="0"/>
        <w:ind w:hanging="436"/>
        <w:rPr>
          <w:rFonts w:ascii="Times New Roman" w:hAnsi="Times New Roman"/>
          <w:u w:val="single"/>
        </w:rPr>
      </w:pPr>
      <w:r w:rsidRPr="00EF123D">
        <w:rPr>
          <w:rFonts w:ascii="Times New Roman" w:hAnsi="Times New Roman"/>
          <w:u w:val="single"/>
        </w:rPr>
        <w:t>Ww. pełnomocnictwa należy złożyć w oryginale lub kopii notarialnie potwierdzonej.</w:t>
      </w:r>
    </w:p>
    <w:p w:rsidR="00B749DA" w:rsidRPr="00E038CC" w:rsidRDefault="00B749DA" w:rsidP="00910CB1">
      <w:pPr>
        <w:numPr>
          <w:ilvl w:val="1"/>
          <w:numId w:val="33"/>
        </w:numPr>
        <w:tabs>
          <w:tab w:val="clear" w:pos="1288"/>
          <w:tab w:val="num" w:pos="993"/>
        </w:tabs>
        <w:spacing w:after="0"/>
        <w:ind w:left="284" w:hanging="426"/>
        <w:jc w:val="both"/>
        <w:rPr>
          <w:rFonts w:ascii="Times New Roman" w:eastAsia="Tahoma" w:hAnsi="Times New Roman"/>
        </w:rPr>
      </w:pPr>
      <w:r w:rsidRPr="00E038CC">
        <w:rPr>
          <w:rFonts w:ascii="Times New Roman" w:hAnsi="Times New Roman"/>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B749DA" w:rsidRPr="00E038CC" w:rsidRDefault="00B749DA" w:rsidP="00910CB1">
      <w:pPr>
        <w:numPr>
          <w:ilvl w:val="1"/>
          <w:numId w:val="33"/>
        </w:numPr>
        <w:spacing w:before="100" w:beforeAutospacing="1" w:after="0"/>
        <w:ind w:left="284" w:hanging="426"/>
        <w:jc w:val="both"/>
        <w:rPr>
          <w:rFonts w:ascii="Times New Roman" w:eastAsia="Tahoma" w:hAnsi="Times New Roman"/>
        </w:rPr>
      </w:pPr>
      <w:r w:rsidRPr="00E038CC">
        <w:rPr>
          <w:rFonts w:ascii="Times New Roman" w:eastAsia="Tahoma" w:hAnsi="Times New Roman"/>
        </w:rPr>
        <w:t>J</w:t>
      </w:r>
      <w:r w:rsidRPr="00E038CC">
        <w:rPr>
          <w:rFonts w:ascii="Times New Roman" w:hAnsi="Times New Roman"/>
        </w:rPr>
        <w:t>eżeli w</w:t>
      </w:r>
      <w:r w:rsidR="006F044A" w:rsidRPr="00E038CC">
        <w:rPr>
          <w:rFonts w:ascii="Times New Roman" w:hAnsi="Times New Roman"/>
        </w:rPr>
        <w:t>ykonawca nie złożył oświadczeń</w:t>
      </w:r>
      <w:r w:rsidRPr="00E038CC">
        <w:rPr>
          <w:rFonts w:ascii="Times New Roman" w:hAnsi="Times New Roman"/>
        </w:rPr>
        <w:t xml:space="preserve"> własn</w:t>
      </w:r>
      <w:r w:rsidR="006F044A" w:rsidRPr="00E038CC">
        <w:rPr>
          <w:rFonts w:ascii="Times New Roman" w:hAnsi="Times New Roman"/>
        </w:rPr>
        <w:t>ych, o których</w:t>
      </w:r>
      <w:r w:rsidRPr="00E038CC">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oferta wykonawcy podlega odrzuceniu albo konieczne byłoby unieważnienie postępowania. </w:t>
      </w:r>
    </w:p>
    <w:p w:rsidR="00B749DA" w:rsidRPr="00E038CC" w:rsidRDefault="00B749DA" w:rsidP="00910CB1">
      <w:pPr>
        <w:numPr>
          <w:ilvl w:val="1"/>
          <w:numId w:val="33"/>
        </w:numPr>
        <w:spacing w:before="100" w:beforeAutospacing="1" w:after="0"/>
        <w:ind w:left="284" w:hanging="426"/>
        <w:jc w:val="both"/>
        <w:rPr>
          <w:rFonts w:ascii="Times New Roman" w:eastAsia="Tahoma" w:hAnsi="Times New Roman"/>
        </w:rPr>
      </w:pPr>
      <w:r w:rsidRPr="00E038CC">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E038CC" w:rsidRDefault="00ED198B" w:rsidP="00910CB1">
      <w:pPr>
        <w:numPr>
          <w:ilvl w:val="1"/>
          <w:numId w:val="33"/>
        </w:numPr>
        <w:spacing w:before="100" w:beforeAutospacing="1" w:after="0"/>
        <w:ind w:left="284" w:hanging="426"/>
        <w:jc w:val="both"/>
        <w:rPr>
          <w:rFonts w:ascii="Times New Roman" w:eastAsia="Tahoma" w:hAnsi="Times New Roman"/>
        </w:rPr>
      </w:pPr>
      <w:r w:rsidRPr="00E038CC">
        <w:rPr>
          <w:rFonts w:ascii="Times New Roman" w:hAnsi="Times New Roman"/>
        </w:rPr>
        <w:t>Zamawiający wzywa także, w wyznaczonym przez siebie terminie, do złożenia wyjaśnień dotyczących oświadczeń lub dokumentów, o których mowa w art. 25 ust. 1 Ustawy</w:t>
      </w:r>
    </w:p>
    <w:p w:rsidR="008326F0" w:rsidRPr="008326F0" w:rsidRDefault="00B558FF" w:rsidP="00910CB1">
      <w:pPr>
        <w:numPr>
          <w:ilvl w:val="1"/>
          <w:numId w:val="33"/>
        </w:numPr>
        <w:spacing w:before="100" w:beforeAutospacing="1" w:after="0"/>
        <w:ind w:left="284" w:hanging="426"/>
        <w:jc w:val="both"/>
        <w:rPr>
          <w:rFonts w:ascii="Times New Roman" w:eastAsia="Tahoma" w:hAnsi="Times New Roman"/>
          <w:b/>
        </w:rPr>
      </w:pPr>
      <w:r w:rsidRPr="00E038CC">
        <w:rPr>
          <w:rFonts w:ascii="Times New Roman" w:eastAsia="Times New Roman" w:hAnsi="Times New Roman"/>
          <w:b/>
          <w:bCs/>
          <w:lang w:eastAsia="pl-PL"/>
        </w:rPr>
        <w:t xml:space="preserve">Wykonawca, w terminie 3 dni od dnia zamieszczenia na stronie internetowej informacji, </w:t>
      </w:r>
      <w:r w:rsidR="001B0502">
        <w:rPr>
          <w:rFonts w:ascii="Times New Roman" w:eastAsia="Times New Roman" w:hAnsi="Times New Roman"/>
          <w:b/>
          <w:bCs/>
          <w:lang w:eastAsia="pl-PL"/>
        </w:rPr>
        <w:br/>
      </w:r>
      <w:r w:rsidRPr="00E038CC">
        <w:rPr>
          <w:rFonts w:ascii="Times New Roman" w:eastAsia="Times New Roman" w:hAnsi="Times New Roman"/>
          <w:b/>
          <w:bCs/>
          <w:lang w:eastAsia="pl-PL"/>
        </w:rPr>
        <w:t>o której mowa w art. 86 ust. 5, przekaże zamawiającemu oświadczenie o przynależności lub braku przynależności do tej samej grupy kapitałowej, o której mowa w art.</w:t>
      </w:r>
      <w:r w:rsidR="003120C8" w:rsidRPr="00E038CC">
        <w:rPr>
          <w:rFonts w:ascii="Times New Roman" w:eastAsia="Times New Roman" w:hAnsi="Times New Roman"/>
          <w:b/>
          <w:bCs/>
          <w:lang w:eastAsia="pl-PL"/>
        </w:rPr>
        <w:t xml:space="preserve"> </w:t>
      </w:r>
      <w:r w:rsidRPr="00E038CC">
        <w:rPr>
          <w:rFonts w:ascii="Times New Roman" w:eastAsia="Times New Roman" w:hAnsi="Times New Roman"/>
          <w:b/>
          <w:bCs/>
          <w:lang w:eastAsia="pl-PL"/>
        </w:rPr>
        <w:t xml:space="preserve">24 ust. 1 pkt 23. Wraz ze złożeniem oświadczenia, wykonawca może przedstawić dowody, że powiązania </w:t>
      </w:r>
      <w:r w:rsidR="001B0502">
        <w:rPr>
          <w:rFonts w:ascii="Times New Roman" w:eastAsia="Times New Roman" w:hAnsi="Times New Roman"/>
          <w:b/>
          <w:bCs/>
          <w:lang w:eastAsia="pl-PL"/>
        </w:rPr>
        <w:br/>
      </w:r>
      <w:r w:rsidRPr="00E038CC">
        <w:rPr>
          <w:rFonts w:ascii="Times New Roman" w:eastAsia="Times New Roman" w:hAnsi="Times New Roman"/>
          <w:b/>
          <w:bCs/>
          <w:lang w:eastAsia="pl-PL"/>
        </w:rPr>
        <w:t>z innym wykonawcą nie prowadzą do zakłócenia konkurencji w postępowaniu o udzielenie zamówienia.</w:t>
      </w:r>
    </w:p>
    <w:p w:rsidR="00E061BE" w:rsidRPr="00E038CC" w:rsidRDefault="00BA784A" w:rsidP="00910CB1">
      <w:pPr>
        <w:numPr>
          <w:ilvl w:val="1"/>
          <w:numId w:val="33"/>
        </w:numPr>
        <w:spacing w:before="100" w:beforeAutospacing="1" w:after="0"/>
        <w:ind w:left="284" w:hanging="426"/>
        <w:jc w:val="both"/>
        <w:rPr>
          <w:rFonts w:ascii="Times New Roman" w:eastAsia="Tahoma" w:hAnsi="Times New Roman"/>
          <w:b/>
        </w:rPr>
      </w:pPr>
      <w:r w:rsidRPr="00E038CC">
        <w:rPr>
          <w:rFonts w:ascii="Times New Roman" w:hAnsi="Times New Roman"/>
          <w:b/>
        </w:rPr>
        <w:t xml:space="preserve">W celu </w:t>
      </w:r>
      <w:r w:rsidR="00944B14" w:rsidRPr="00E038CC">
        <w:rPr>
          <w:rFonts w:ascii="Times New Roman" w:hAnsi="Times New Roman"/>
          <w:b/>
        </w:rPr>
        <w:t>potwierdzenia</w:t>
      </w:r>
      <w:r w:rsidRPr="00E038CC">
        <w:rPr>
          <w:rFonts w:ascii="Times New Roman" w:hAnsi="Times New Roman"/>
          <w:b/>
        </w:rPr>
        <w:t xml:space="preserve"> braku podstaw wykluczenia </w:t>
      </w:r>
      <w:r w:rsidR="003A604E" w:rsidRPr="00E038CC">
        <w:rPr>
          <w:rFonts w:ascii="Times New Roman" w:hAnsi="Times New Roman"/>
          <w:b/>
        </w:rPr>
        <w:t>wykonawcy z udziału w postępowaniu</w:t>
      </w:r>
      <w:r w:rsidRPr="00E038CC">
        <w:rPr>
          <w:rFonts w:ascii="Times New Roman" w:hAnsi="Times New Roman"/>
          <w:b/>
        </w:rPr>
        <w:t xml:space="preserve"> zamawiający żąda, w wyznaczonym przez siebie terminie, odpisu z właściwego rejestru lub </w:t>
      </w:r>
      <w:r w:rsidR="001B0502">
        <w:rPr>
          <w:rFonts w:ascii="Times New Roman" w:hAnsi="Times New Roman"/>
          <w:b/>
        </w:rPr>
        <w:br/>
      </w:r>
      <w:r w:rsidRPr="00E038CC">
        <w:rPr>
          <w:rFonts w:ascii="Times New Roman" w:hAnsi="Times New Roman"/>
          <w:b/>
        </w:rPr>
        <w:t>z centralnej ewidencji</w:t>
      </w:r>
      <w:r w:rsidRPr="00E038CC">
        <w:rPr>
          <w:rFonts w:ascii="Times New Roman" w:hAnsi="Times New Roman"/>
        </w:rPr>
        <w:t xml:space="preserve"> </w:t>
      </w:r>
      <w:r w:rsidRPr="00E038CC">
        <w:rPr>
          <w:rFonts w:ascii="Times New Roman" w:hAnsi="Times New Roman"/>
          <w:b/>
        </w:rPr>
        <w:t>i informacji o działalności</w:t>
      </w:r>
      <w:r w:rsidRPr="00E038CC">
        <w:rPr>
          <w:rFonts w:ascii="Times New Roman" w:hAnsi="Times New Roman"/>
        </w:rPr>
        <w:t xml:space="preserve"> </w:t>
      </w:r>
      <w:r w:rsidRPr="00E038CC">
        <w:rPr>
          <w:rFonts w:ascii="Times New Roman" w:hAnsi="Times New Roman"/>
          <w:b/>
        </w:rPr>
        <w:t>gospodarczej</w:t>
      </w:r>
      <w:r w:rsidRPr="00E038CC">
        <w:rPr>
          <w:rFonts w:ascii="Times New Roman" w:hAnsi="Times New Roman"/>
        </w:rPr>
        <w:t xml:space="preserve">, jeżeli odrębne przepisy wymagają wpisu do rejestru lub ewidencji, w celu </w:t>
      </w:r>
      <w:r w:rsidR="003A604E" w:rsidRPr="00E038CC">
        <w:rPr>
          <w:rFonts w:ascii="Times New Roman" w:hAnsi="Times New Roman"/>
        </w:rPr>
        <w:t>potwierdzenia</w:t>
      </w:r>
      <w:r w:rsidRPr="00E038CC">
        <w:rPr>
          <w:rFonts w:ascii="Times New Roman" w:hAnsi="Times New Roman"/>
        </w:rPr>
        <w:t xml:space="preserve"> braku podstaw wykluczenia </w:t>
      </w:r>
      <w:r w:rsidR="00EE284B" w:rsidRPr="00E038CC">
        <w:rPr>
          <w:rFonts w:ascii="Times New Roman" w:hAnsi="Times New Roman"/>
        </w:rPr>
        <w:t xml:space="preserve">na podstawie </w:t>
      </w:r>
      <w:r w:rsidRPr="00E038CC">
        <w:rPr>
          <w:rFonts w:ascii="Times New Roman" w:hAnsi="Times New Roman"/>
        </w:rPr>
        <w:t>art. 24 ust. 5 pkt 1</w:t>
      </w:r>
      <w:r w:rsidRPr="00E038CC">
        <w:rPr>
          <w:rFonts w:ascii="Times New Roman" w:hAnsi="Times New Roman"/>
          <w:color w:val="FF0000"/>
        </w:rPr>
        <w:t xml:space="preserve"> </w:t>
      </w:r>
      <w:r w:rsidRPr="00E038CC">
        <w:rPr>
          <w:rFonts w:ascii="Times New Roman" w:hAnsi="Times New Roman"/>
        </w:rPr>
        <w:t xml:space="preserve"> </w:t>
      </w:r>
      <w:r w:rsidR="00EE284B" w:rsidRPr="00E038CC">
        <w:rPr>
          <w:rFonts w:ascii="Times New Roman" w:hAnsi="Times New Roman"/>
        </w:rPr>
        <w:t>U</w:t>
      </w:r>
      <w:r w:rsidRPr="00E038CC">
        <w:rPr>
          <w:rFonts w:ascii="Times New Roman" w:hAnsi="Times New Roman"/>
        </w:rPr>
        <w:t xml:space="preserve">stawy, </w:t>
      </w:r>
    </w:p>
    <w:p w:rsidR="009717AA" w:rsidRPr="00E038CC" w:rsidRDefault="009717AA" w:rsidP="00910CB1">
      <w:pPr>
        <w:numPr>
          <w:ilvl w:val="1"/>
          <w:numId w:val="33"/>
        </w:numPr>
        <w:spacing w:before="100" w:beforeAutospacing="1" w:after="0"/>
        <w:ind w:left="284" w:hanging="426"/>
        <w:jc w:val="both"/>
        <w:rPr>
          <w:rFonts w:ascii="Times New Roman" w:eastAsia="Tahoma" w:hAnsi="Times New Roman"/>
          <w:b/>
        </w:rPr>
      </w:pPr>
      <w:r w:rsidRPr="00E038CC">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E038CC">
        <w:rPr>
          <w:rFonts w:ascii="Times New Roman" w:hAnsi="Times New Roman"/>
          <w:bCs/>
        </w:rPr>
        <w:t>20</w:t>
      </w:r>
      <w:r w:rsidRPr="00E038CC">
        <w:rPr>
          <w:rFonts w:ascii="Times New Roman" w:hAnsi="Times New Roman"/>
          <w:bCs/>
        </w:rPr>
        <w:t>. Przepisy art. 2</w:t>
      </w:r>
      <w:r w:rsidR="004D7AC0" w:rsidRPr="00E038CC">
        <w:rPr>
          <w:rFonts w:ascii="Times New Roman" w:hAnsi="Times New Roman"/>
          <w:bCs/>
        </w:rPr>
        <w:t>2</w:t>
      </w:r>
      <w:r w:rsidRPr="00E038CC">
        <w:rPr>
          <w:rFonts w:ascii="Times New Roman" w:hAnsi="Times New Roman"/>
          <w:bCs/>
        </w:rPr>
        <w:t xml:space="preserve"> i 2</w:t>
      </w:r>
      <w:r w:rsidR="004D7AC0" w:rsidRPr="00E038CC">
        <w:rPr>
          <w:rFonts w:ascii="Times New Roman" w:hAnsi="Times New Roman"/>
          <w:bCs/>
        </w:rPr>
        <w:t>3</w:t>
      </w:r>
      <w:r w:rsidRPr="00E038CC">
        <w:rPr>
          <w:rFonts w:ascii="Times New Roman" w:hAnsi="Times New Roman"/>
          <w:bCs/>
        </w:rPr>
        <w:t xml:space="preserve"> stosuje się odpowiednio. </w:t>
      </w:r>
    </w:p>
    <w:p w:rsidR="00E15E5B" w:rsidRPr="00E038CC" w:rsidRDefault="009717AA" w:rsidP="00910CB1">
      <w:pPr>
        <w:numPr>
          <w:ilvl w:val="1"/>
          <w:numId w:val="33"/>
        </w:numPr>
        <w:spacing w:before="100" w:beforeAutospacing="1" w:after="0"/>
        <w:ind w:left="284" w:hanging="426"/>
        <w:jc w:val="both"/>
        <w:rPr>
          <w:rFonts w:ascii="Times New Roman" w:eastAsia="Tahoma" w:hAnsi="Times New Roman"/>
        </w:rPr>
      </w:pPr>
      <w:r w:rsidRPr="00E038CC">
        <w:rPr>
          <w:rFonts w:ascii="Times New Roman" w:eastAsia="Tahoma" w:hAnsi="Times New Roman"/>
        </w:rPr>
        <w:lastRenderedPageBreak/>
        <w:t xml:space="preserve">W przypadku wskazania przez Wykonawcę dostępności oświadczeń lub dokumentów, o których mowa w ust </w:t>
      </w:r>
      <w:r w:rsidR="004D7AC0" w:rsidRPr="00E038CC">
        <w:rPr>
          <w:rFonts w:ascii="Times New Roman" w:eastAsia="Tahoma" w:hAnsi="Times New Roman"/>
        </w:rPr>
        <w:t>20</w:t>
      </w:r>
      <w:r w:rsidRPr="00E038CC">
        <w:rPr>
          <w:rFonts w:ascii="Times New Roman" w:eastAsia="Tahoma" w:hAnsi="Times New Roman"/>
        </w:rPr>
        <w:t xml:space="preserve"> i 2</w:t>
      </w:r>
      <w:r w:rsidR="004D7AC0" w:rsidRPr="00E038CC">
        <w:rPr>
          <w:rFonts w:ascii="Times New Roman" w:eastAsia="Tahoma" w:hAnsi="Times New Roman"/>
        </w:rPr>
        <w:t>1</w:t>
      </w:r>
      <w:r w:rsidRPr="00E038CC">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E038CC">
        <w:rPr>
          <w:rFonts w:ascii="Times New Roman" w:eastAsia="Tahoma" w:hAnsi="Times New Roman"/>
        </w:rPr>
        <w:t xml:space="preserve">W przypadku dokumentów </w:t>
      </w:r>
      <w:r w:rsidR="004F1816" w:rsidRPr="00E038CC">
        <w:rPr>
          <w:rFonts w:ascii="Times New Roman" w:eastAsia="Tahoma" w:hAnsi="Times New Roman"/>
        </w:rPr>
        <w:t xml:space="preserve">wskazanych przez Wykonawcę i pobranych samodzielnie przez Zamawiającego </w:t>
      </w:r>
      <w:r w:rsidR="001F545D" w:rsidRPr="00E038CC">
        <w:rPr>
          <w:rFonts w:ascii="Times New Roman" w:eastAsia="Tahoma" w:hAnsi="Times New Roman"/>
        </w:rPr>
        <w:t xml:space="preserve">w języku obcym Wykonawca </w:t>
      </w:r>
      <w:r w:rsidR="004F1816" w:rsidRPr="00E038CC">
        <w:rPr>
          <w:rFonts w:ascii="Times New Roman" w:eastAsia="Tahoma" w:hAnsi="Times New Roman"/>
        </w:rPr>
        <w:t>ma obowiązek przedstawienia tłumaczenia na język polski.</w:t>
      </w:r>
      <w:r w:rsidR="001F545D" w:rsidRPr="00E038CC">
        <w:rPr>
          <w:rFonts w:ascii="Times New Roman" w:eastAsia="Tahoma" w:hAnsi="Times New Roman"/>
        </w:rPr>
        <w:t xml:space="preserve"> </w:t>
      </w:r>
    </w:p>
    <w:p w:rsidR="000775A0" w:rsidRPr="00E038CC" w:rsidRDefault="00E15E5B" w:rsidP="00910CB1">
      <w:pPr>
        <w:numPr>
          <w:ilvl w:val="1"/>
          <w:numId w:val="33"/>
        </w:numPr>
        <w:spacing w:after="120"/>
        <w:ind w:left="284" w:hanging="426"/>
        <w:jc w:val="both"/>
        <w:rPr>
          <w:rFonts w:ascii="Times New Roman" w:eastAsia="Tahoma" w:hAnsi="Times New Roman"/>
        </w:rPr>
      </w:pPr>
      <w:r w:rsidRPr="00E038CC">
        <w:rPr>
          <w:rFonts w:ascii="Times New Roman" w:eastAsia="Tahoma" w:hAnsi="Times New Roman"/>
        </w:rPr>
        <w:t xml:space="preserve">W przypadku wskazania przez Wykonawcę oświadczeń lub dokumentów, o których mowa w ust. </w:t>
      </w:r>
      <w:r w:rsidR="004D7AC0" w:rsidRPr="00E038CC">
        <w:rPr>
          <w:rFonts w:ascii="Times New Roman" w:eastAsia="Tahoma" w:hAnsi="Times New Roman"/>
        </w:rPr>
        <w:t>20</w:t>
      </w:r>
      <w:r w:rsidRPr="00E038CC">
        <w:rPr>
          <w:rFonts w:ascii="Times New Roman" w:eastAsia="Tahoma" w:hAnsi="Times New Roman"/>
        </w:rPr>
        <w:t xml:space="preserve"> i 2</w:t>
      </w:r>
      <w:r w:rsidR="004D7AC0" w:rsidRPr="00E038CC">
        <w:rPr>
          <w:rFonts w:ascii="Times New Roman" w:eastAsia="Tahoma" w:hAnsi="Times New Roman"/>
        </w:rPr>
        <w:t>1</w:t>
      </w:r>
      <w:r w:rsidRPr="00E038CC">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E038CC">
        <w:rPr>
          <w:rFonts w:ascii="Times New Roman" w:eastAsia="Tahoma" w:hAnsi="Times New Roman"/>
        </w:rPr>
        <w:t xml:space="preserve"> Ustawy, korzysta z posiadanych oświadczeń lub </w:t>
      </w:r>
      <w:r w:rsidR="001F545D" w:rsidRPr="00E038CC">
        <w:rPr>
          <w:rFonts w:ascii="Times New Roman" w:eastAsia="Tahoma" w:hAnsi="Times New Roman"/>
        </w:rPr>
        <w:t>dokumentów</w:t>
      </w:r>
      <w:r w:rsidR="00AB742E" w:rsidRPr="00E038CC">
        <w:rPr>
          <w:rFonts w:ascii="Times New Roman" w:eastAsia="Tahoma" w:hAnsi="Times New Roman"/>
        </w:rPr>
        <w:t xml:space="preserve">, o ile są one aktualne. </w:t>
      </w:r>
    </w:p>
    <w:p w:rsidR="00F10094" w:rsidRPr="00E038CC" w:rsidRDefault="003B40E3" w:rsidP="00910CB1">
      <w:pPr>
        <w:numPr>
          <w:ilvl w:val="1"/>
          <w:numId w:val="33"/>
        </w:numPr>
        <w:spacing w:after="120"/>
        <w:ind w:left="284" w:hanging="426"/>
        <w:jc w:val="both"/>
        <w:rPr>
          <w:rFonts w:ascii="Times New Roman" w:eastAsia="Tahoma" w:hAnsi="Times New Roman"/>
        </w:rPr>
      </w:pPr>
      <w:r w:rsidRPr="00E038CC">
        <w:rPr>
          <w:rFonts w:ascii="Times New Roman" w:eastAsia="Times New Roman" w:hAnsi="Times New Roman"/>
          <w:lang w:eastAsia="pl-PL"/>
        </w:rPr>
        <w:t>Jeżeli Wykonawca ma siedzibę lub miejsce zamieszkania poza terytorium Rzeczypospolitej Polskiej, zamiast dokument</w:t>
      </w:r>
      <w:r w:rsidR="000F2891" w:rsidRPr="00E038CC">
        <w:rPr>
          <w:rFonts w:ascii="Times New Roman" w:eastAsia="Times New Roman" w:hAnsi="Times New Roman"/>
          <w:lang w:eastAsia="pl-PL"/>
        </w:rPr>
        <w:t>u</w:t>
      </w:r>
      <w:r w:rsidRPr="00E038CC">
        <w:rPr>
          <w:rFonts w:ascii="Times New Roman" w:eastAsia="Times New Roman" w:hAnsi="Times New Roman"/>
          <w:lang w:eastAsia="pl-PL"/>
        </w:rPr>
        <w:t xml:space="preserve">, o których mowa w rozdziale VI ust. </w:t>
      </w:r>
      <w:r w:rsidR="001E1240" w:rsidRPr="00E038CC">
        <w:rPr>
          <w:rFonts w:ascii="Times New Roman" w:eastAsia="Times New Roman" w:hAnsi="Times New Roman"/>
          <w:lang w:eastAsia="pl-PL"/>
        </w:rPr>
        <w:t>20</w:t>
      </w:r>
      <w:r w:rsidR="0076664F"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 xml:space="preserve">SIWZ składa </w:t>
      </w:r>
      <w:r w:rsidR="000F2891" w:rsidRPr="00E038CC">
        <w:rPr>
          <w:rFonts w:ascii="Times New Roman" w:eastAsia="Times New Roman" w:hAnsi="Times New Roman"/>
          <w:lang w:eastAsia="pl-PL"/>
        </w:rPr>
        <w:t>dokument lub dokumenty wystawione w kraju, w którym Wykonawca ma siedzibę lub mie</w:t>
      </w:r>
      <w:r w:rsidR="00F10094" w:rsidRPr="00E038CC">
        <w:rPr>
          <w:rFonts w:ascii="Times New Roman" w:eastAsia="Times New Roman" w:hAnsi="Times New Roman"/>
          <w:lang w:eastAsia="pl-PL"/>
        </w:rPr>
        <w:t>jsce zamieszkania potwierdzające, ze nie otwarto jego likwidacji ani nie ogłoszono upadłości.</w:t>
      </w:r>
    </w:p>
    <w:p w:rsidR="00525182" w:rsidRPr="00E038CC" w:rsidRDefault="00525182" w:rsidP="00910CB1">
      <w:pPr>
        <w:numPr>
          <w:ilvl w:val="1"/>
          <w:numId w:val="33"/>
        </w:numPr>
        <w:spacing w:after="120"/>
        <w:ind w:left="284" w:hanging="426"/>
        <w:jc w:val="both"/>
        <w:rPr>
          <w:rFonts w:ascii="Times New Roman" w:eastAsia="Tahoma" w:hAnsi="Times New Roman"/>
        </w:rPr>
      </w:pPr>
      <w:r w:rsidRPr="00E038CC">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974BC8" w:rsidRPr="008D056D" w:rsidRDefault="00974BC8" w:rsidP="00C753D0">
      <w:pPr>
        <w:pStyle w:val="Akapitzlist"/>
        <w:spacing w:after="0"/>
        <w:ind w:left="2081"/>
        <w:jc w:val="center"/>
        <w:rPr>
          <w:rFonts w:ascii="Times New Roman" w:hAnsi="Times New Roman"/>
        </w:rPr>
      </w:pPr>
    </w:p>
    <w:p w:rsidR="003B40E3" w:rsidRPr="00E038CC" w:rsidRDefault="003B40E3" w:rsidP="00C753D0">
      <w:pPr>
        <w:tabs>
          <w:tab w:val="left" w:pos="720"/>
        </w:tabs>
        <w:spacing w:after="0"/>
        <w:ind w:left="720" w:hanging="72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B71EDC" w:rsidRPr="00E038CC">
        <w:rPr>
          <w:rFonts w:ascii="Times New Roman" w:eastAsia="Times New Roman" w:hAnsi="Times New Roman"/>
          <w:b/>
          <w:bCs/>
          <w:lang w:eastAsia="pl-PL"/>
        </w:rPr>
        <w:t>VII</w:t>
      </w:r>
    </w:p>
    <w:p w:rsidR="00535348" w:rsidRDefault="00535348" w:rsidP="00C753D0">
      <w:pPr>
        <w:tabs>
          <w:tab w:val="left" w:pos="1418"/>
          <w:tab w:val="left" w:pos="1701"/>
        </w:tabs>
        <w:spacing w:after="120"/>
        <w:jc w:val="center"/>
        <w:rPr>
          <w:rFonts w:ascii="Times New Roman" w:eastAsia="Times New Roman" w:hAnsi="Times New Roman"/>
          <w:b/>
          <w:lang w:eastAsia="pl-PL"/>
        </w:rPr>
      </w:pPr>
      <w:r w:rsidRPr="00E038CC">
        <w:rPr>
          <w:rFonts w:ascii="Times New Roman" w:hAnsi="Times New Roman"/>
          <w:b/>
        </w:rPr>
        <w:t xml:space="preserve">Informacja o sposobie porozumiewania się Zamawiającego z Wykonawcami oraz </w:t>
      </w:r>
      <w:r w:rsidRPr="00E038CC">
        <w:rPr>
          <w:rFonts w:ascii="Times New Roman" w:eastAsia="Times New Roman" w:hAnsi="Times New Roman"/>
          <w:b/>
          <w:lang w:eastAsia="pl-PL"/>
        </w:rPr>
        <w:t>przekazywania oświadczeń lub dokumentów, a także wskazanie osób uprawnionych do porozumiewania się z Wykonawcami</w:t>
      </w:r>
    </w:p>
    <w:p w:rsidR="00810064" w:rsidRPr="00E038CC" w:rsidRDefault="00810064" w:rsidP="00C753D0">
      <w:pPr>
        <w:tabs>
          <w:tab w:val="left" w:pos="1418"/>
          <w:tab w:val="left" w:pos="1701"/>
        </w:tabs>
        <w:spacing w:after="120"/>
        <w:jc w:val="center"/>
        <w:rPr>
          <w:rFonts w:ascii="Times New Roman" w:eastAsia="Times New Roman" w:hAnsi="Times New Roman"/>
          <w:b/>
          <w:lang w:eastAsia="pl-PL"/>
        </w:rPr>
      </w:pPr>
    </w:p>
    <w:p w:rsidR="003B40E3" w:rsidRPr="00E038CC" w:rsidRDefault="00870991" w:rsidP="00910CB1">
      <w:pPr>
        <w:widowControl w:val="0"/>
        <w:numPr>
          <w:ilvl w:val="0"/>
          <w:numId w:val="3"/>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urzę</w:t>
      </w:r>
      <w:r w:rsidR="00587290">
        <w:rPr>
          <w:rFonts w:ascii="Times New Roman" w:eastAsia="Times New Roman" w:hAnsi="Times New Roman"/>
          <w:lang w:eastAsia="pl-PL"/>
        </w:rPr>
        <w:t>duje w dniach: poniedziałki: 8:00-16:30, wtorki-czwartki: 7:30-</w:t>
      </w:r>
      <w:r w:rsidRPr="00E038CC">
        <w:rPr>
          <w:rFonts w:ascii="Times New Roman" w:eastAsia="Times New Roman" w:hAnsi="Times New Roman"/>
          <w:lang w:eastAsia="pl-PL"/>
        </w:rPr>
        <w:t>15</w:t>
      </w:r>
      <w:r w:rsidR="00587290">
        <w:rPr>
          <w:rFonts w:ascii="Times New Roman" w:eastAsia="Times New Roman" w:hAnsi="Times New Roman"/>
          <w:lang w:eastAsia="pl-PL"/>
        </w:rPr>
        <w:t>:30</w:t>
      </w:r>
      <w:r w:rsidRPr="00E038CC">
        <w:rPr>
          <w:rFonts w:ascii="Times New Roman" w:eastAsia="Times New Roman" w:hAnsi="Times New Roman"/>
          <w:lang w:eastAsia="pl-PL"/>
        </w:rPr>
        <w:t>, piątki: 7</w:t>
      </w:r>
      <w:r w:rsidR="00587290">
        <w:rPr>
          <w:rFonts w:ascii="Times New Roman" w:eastAsia="Times New Roman" w:hAnsi="Times New Roman"/>
          <w:lang w:eastAsia="pl-PL"/>
        </w:rPr>
        <w:t>:30</w:t>
      </w:r>
      <w:r w:rsidRPr="00E038CC">
        <w:rPr>
          <w:rFonts w:ascii="Times New Roman" w:eastAsia="Times New Roman" w:hAnsi="Times New Roman"/>
          <w:lang w:eastAsia="pl-PL"/>
        </w:rPr>
        <w:t>-15</w:t>
      </w:r>
      <w:r w:rsidR="00587290">
        <w:rPr>
          <w:rFonts w:ascii="Times New Roman" w:eastAsia="Times New Roman" w:hAnsi="Times New Roman"/>
          <w:lang w:eastAsia="pl-PL"/>
        </w:rPr>
        <w:t>:00</w:t>
      </w:r>
      <w:r w:rsidRPr="00E038CC">
        <w:rPr>
          <w:rFonts w:ascii="Times New Roman" w:eastAsia="Times New Roman" w:hAnsi="Times New Roman"/>
          <w:lang w:eastAsia="pl-PL"/>
        </w:rPr>
        <w:t>.</w:t>
      </w:r>
    </w:p>
    <w:p w:rsidR="0057324D" w:rsidRPr="00E038CC" w:rsidRDefault="0072451C"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Wszelkie oświadcz</w:t>
      </w:r>
      <w:r w:rsidR="003B40E3" w:rsidRPr="00E038CC">
        <w:rPr>
          <w:rFonts w:ascii="Times New Roman" w:eastAsia="Times New Roman" w:hAnsi="Times New Roman"/>
          <w:lang w:eastAsia="pl-PL"/>
        </w:rPr>
        <w:t>enia, wnioski, zawiadomienia oraz informacje Zamawiający i Wykonawc</w:t>
      </w:r>
      <w:r w:rsidRPr="00E038CC">
        <w:rPr>
          <w:rFonts w:ascii="Times New Roman" w:eastAsia="Times New Roman" w:hAnsi="Times New Roman"/>
          <w:lang w:eastAsia="pl-PL"/>
        </w:rPr>
        <w:t>y</w:t>
      </w:r>
      <w:r w:rsidR="003B40E3" w:rsidRPr="00E038CC">
        <w:rPr>
          <w:rFonts w:ascii="Times New Roman" w:eastAsia="Times New Roman" w:hAnsi="Times New Roman"/>
          <w:lang w:eastAsia="pl-PL"/>
        </w:rPr>
        <w:t xml:space="preserve"> przekazują </w:t>
      </w:r>
      <w:r w:rsidR="003B40E3" w:rsidRPr="00E038CC">
        <w:rPr>
          <w:rFonts w:ascii="Times New Roman" w:eastAsia="Times New Roman" w:hAnsi="Times New Roman"/>
          <w:bCs/>
          <w:lang w:eastAsia="pl-PL"/>
        </w:rPr>
        <w:t>pisemnie</w:t>
      </w:r>
      <w:r w:rsidR="00810064">
        <w:rPr>
          <w:rFonts w:ascii="Times New Roman" w:eastAsia="Times New Roman" w:hAnsi="Times New Roman"/>
          <w:lang w:eastAsia="pl-PL"/>
        </w:rPr>
        <w:t xml:space="preserve"> </w:t>
      </w:r>
      <w:r w:rsidRPr="00E038CC">
        <w:rPr>
          <w:rFonts w:ascii="Times New Roman" w:eastAsia="Times New Roman" w:hAnsi="Times New Roman"/>
          <w:lang w:eastAsia="pl-PL"/>
        </w:rPr>
        <w:t>lub drogą elektroniczną</w:t>
      </w:r>
      <w:r w:rsidR="0057324D" w:rsidRPr="00E038CC">
        <w:rPr>
          <w:rFonts w:ascii="Times New Roman" w:hAnsi="Times New Roman"/>
        </w:rPr>
        <w:t xml:space="preserve"> (pocztą elektroniczną).</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 xml:space="preserve">Oświadczenia, wnioski, zawiadomienia, inne informacje oraz pytania kierowane do Zamawiającego przekazywane </w:t>
      </w:r>
      <w:r w:rsidR="00EA1840" w:rsidRPr="00E038CC">
        <w:rPr>
          <w:rFonts w:ascii="Times New Roman" w:hAnsi="Times New Roman"/>
        </w:rPr>
        <w:t>pisemnie</w:t>
      </w:r>
      <w:r w:rsidRPr="00E038CC">
        <w:rPr>
          <w:rFonts w:ascii="Times New Roman" w:hAnsi="Times New Roman"/>
        </w:rPr>
        <w:t xml:space="preserve"> należy kierować </w:t>
      </w:r>
      <w:r w:rsidR="00EA1840" w:rsidRPr="00E038CC">
        <w:rPr>
          <w:rFonts w:ascii="Times New Roman" w:hAnsi="Times New Roman"/>
        </w:rPr>
        <w:t>na adres Zamawiającego podany w </w:t>
      </w:r>
      <w:r w:rsidRPr="00E038CC">
        <w:rPr>
          <w:rFonts w:ascii="Times New Roman" w:hAnsi="Times New Roman"/>
        </w:rPr>
        <w:t>rozdziale I SIWZ.</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 xml:space="preserve">Oświadczenia, wnioski, zawiadomienia inne informacje oraz pytania kierowane do Zamawiającego przekazywane za pomocą </w:t>
      </w:r>
      <w:r w:rsidR="00810064">
        <w:rPr>
          <w:rFonts w:ascii="Times New Roman" w:hAnsi="Times New Roman"/>
        </w:rPr>
        <w:t>poczty elektronicznej</w:t>
      </w:r>
      <w:r w:rsidRPr="00E038CC">
        <w:rPr>
          <w:rFonts w:ascii="Times New Roman" w:hAnsi="Times New Roman"/>
        </w:rPr>
        <w:t xml:space="preserve"> należy kierować na numer faksu Zamawiającego podany w rozdziale I SIWZ.</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Oświadczenia, wnioski, zawiadomienia inne informacje oraz pytania kierowane do Zamawiającego przekazywane za pomocą poczty elektronicznej należy kierować na adres poczt</w:t>
      </w:r>
      <w:r w:rsidR="007F34B4" w:rsidRPr="00E038CC">
        <w:rPr>
          <w:rFonts w:ascii="Times New Roman" w:hAnsi="Times New Roman"/>
        </w:rPr>
        <w:t>y elektronicznej Zamawiającego.</w:t>
      </w:r>
    </w:p>
    <w:p w:rsidR="0057324D" w:rsidRPr="00E038CC" w:rsidRDefault="00AF36E3"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Pr>
          <w:rFonts w:ascii="Times New Roman" w:hAnsi="Times New Roman"/>
          <w:b/>
          <w:bCs/>
        </w:rPr>
        <w:t xml:space="preserve">Zamawiający zwraca się z </w:t>
      </w:r>
      <w:r w:rsidR="0057324D" w:rsidRPr="00E038CC">
        <w:rPr>
          <w:rFonts w:ascii="Times New Roman" w:hAnsi="Times New Roman"/>
          <w:b/>
          <w:bCs/>
        </w:rPr>
        <w:t>prośbą, aby pytania przesłane faksem z</w:t>
      </w:r>
      <w:r w:rsidR="00931A04" w:rsidRPr="00E038CC">
        <w:rPr>
          <w:rFonts w:ascii="Times New Roman" w:hAnsi="Times New Roman"/>
          <w:b/>
          <w:bCs/>
        </w:rPr>
        <w:t>były</w:t>
      </w:r>
      <w:r w:rsidR="0057324D" w:rsidRPr="00E038CC">
        <w:rPr>
          <w:rFonts w:ascii="Times New Roman" w:hAnsi="Times New Roman"/>
          <w:b/>
          <w:bCs/>
        </w:rPr>
        <w:t xml:space="preserve"> również przesłane</w:t>
      </w:r>
      <w:r w:rsidR="0057324D" w:rsidRPr="00E038CC">
        <w:rPr>
          <w:rFonts w:ascii="Times New Roman" w:hAnsi="Times New Roman"/>
        </w:rPr>
        <w:t xml:space="preserve"> </w:t>
      </w:r>
      <w:r w:rsidR="0057324D" w:rsidRPr="00E038CC">
        <w:rPr>
          <w:rFonts w:ascii="Times New Roman" w:hAnsi="Times New Roman"/>
          <w:b/>
        </w:rPr>
        <w:t>drogą elektroniczną w wersji edytowalnej.</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Każda ze stron, na żądanie drugiej, niezwłocznie potwierdza fakt otrzymania oświadczeń, wniosków, zawiadomień oraz innych informacji przekazanych za pomocą poczt</w:t>
      </w:r>
      <w:r w:rsidR="00810064">
        <w:rPr>
          <w:rFonts w:ascii="Times New Roman" w:hAnsi="Times New Roman"/>
        </w:rPr>
        <w:t>y</w:t>
      </w:r>
      <w:r w:rsidRPr="00E038CC">
        <w:rPr>
          <w:rFonts w:ascii="Times New Roman" w:hAnsi="Times New Roman"/>
        </w:rPr>
        <w:t xml:space="preserve"> elektroniczn</w:t>
      </w:r>
      <w:r w:rsidR="00810064">
        <w:rPr>
          <w:rFonts w:ascii="Times New Roman" w:hAnsi="Times New Roman"/>
        </w:rPr>
        <w:t>ej</w:t>
      </w:r>
      <w:r w:rsidRPr="00E038CC">
        <w:rPr>
          <w:rFonts w:ascii="Times New Roman" w:hAnsi="Times New Roman"/>
        </w:rPr>
        <w:t>.</w:t>
      </w:r>
    </w:p>
    <w:p w:rsidR="0057324D" w:rsidRPr="00E038CC" w:rsidRDefault="0057324D"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 xml:space="preserve">W przypadku, gdy przesłane za pomocą faksu oświadczenia, wnioski, zawiadomienia oraz inne </w:t>
      </w:r>
      <w:r w:rsidRPr="00E038CC">
        <w:rPr>
          <w:rFonts w:ascii="Times New Roman" w:hAnsi="Times New Roman"/>
        </w:rPr>
        <w:lastRenderedPageBreak/>
        <w:t xml:space="preserve">dokumenty w postępowaniu będą nieczytelne, Zamawiający może się zwrócić o ponowne ich przesłanie za pomocą innego z wymienionych w SIWZ sposobów. </w:t>
      </w:r>
    </w:p>
    <w:p w:rsidR="007660AB" w:rsidRPr="00E038CC" w:rsidRDefault="007660AB"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E038CC">
        <w:rPr>
          <w:rFonts w:ascii="Times New Roman" w:eastAsia="Times New Roman" w:hAnsi="Times New Roman"/>
          <w:lang w:eastAsia="pl-PL"/>
        </w:rPr>
        <w:t>wpłynie</w:t>
      </w:r>
      <w:r w:rsidRPr="00E038CC">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E038CC" w:rsidRDefault="007660AB"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E038CC" w:rsidRDefault="007660AB" w:rsidP="00910CB1">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E038CC" w:rsidRDefault="007660AB" w:rsidP="00910CB1">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E038CC" w:rsidRDefault="002060A5"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E038CC">
        <w:rPr>
          <w:rFonts w:ascii="Times New Roman" w:hAnsi="Times New Roman"/>
        </w:rPr>
        <w:t>pisemności postępowania</w:t>
      </w:r>
      <w:r w:rsidRPr="00E038CC">
        <w:rPr>
          <w:rFonts w:ascii="Times New Roman" w:eastAsia="Times New Roman" w:hAnsi="Times New Roman"/>
          <w:color w:val="000000"/>
          <w:lang w:eastAsia="pl-PL"/>
        </w:rPr>
        <w:t>. Uzyskane odpowiedzi nie będą wiążące dla Zamawiającego i Wykonawców.</w:t>
      </w:r>
    </w:p>
    <w:p w:rsidR="00B53B0E" w:rsidRPr="00E038CC" w:rsidRDefault="00B53B0E" w:rsidP="00910CB1">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Zamawiający upoważnia do kontaktowania się z Wykonawcami, za pośrednictwem środków opisanych powyżej:</w:t>
      </w:r>
    </w:p>
    <w:p w:rsidR="00B53B0E" w:rsidRPr="00E038CC" w:rsidRDefault="00B53B0E" w:rsidP="00C753D0">
      <w:pPr>
        <w:widowControl w:val="0"/>
        <w:suppressAutoHyphens/>
        <w:autoSpaceDE w:val="0"/>
        <w:spacing w:after="120"/>
        <w:ind w:left="709" w:hanging="283"/>
        <w:jc w:val="both"/>
        <w:rPr>
          <w:rFonts w:ascii="Times New Roman" w:eastAsia="Times New Roman" w:hAnsi="Times New Roman"/>
          <w:b/>
          <w:color w:val="000000"/>
          <w:lang w:eastAsia="pl-PL"/>
        </w:rPr>
      </w:pPr>
      <w:r w:rsidRPr="00E038CC">
        <w:rPr>
          <w:rFonts w:ascii="Times New Roman" w:eastAsia="Times New Roman" w:hAnsi="Times New Roman"/>
          <w:b/>
          <w:color w:val="000000"/>
          <w:lang w:eastAsia="pl-PL"/>
        </w:rPr>
        <w:t xml:space="preserve"> - </w:t>
      </w:r>
      <w:r w:rsidRPr="00E038CC">
        <w:rPr>
          <w:rFonts w:ascii="Times New Roman" w:eastAsia="Times New Roman" w:hAnsi="Times New Roman"/>
          <w:b/>
          <w:color w:val="000000"/>
          <w:lang w:eastAsia="pl-PL"/>
        </w:rPr>
        <w:tab/>
      </w:r>
      <w:r w:rsidR="007F34B4" w:rsidRPr="00E038CC">
        <w:rPr>
          <w:rFonts w:ascii="Times New Roman" w:eastAsia="Times New Roman" w:hAnsi="Times New Roman"/>
          <w:b/>
          <w:color w:val="000000"/>
          <w:lang w:eastAsia="pl-PL"/>
        </w:rPr>
        <w:t xml:space="preserve">W sprawach </w:t>
      </w:r>
      <w:r w:rsidR="00E27648" w:rsidRPr="00E038CC">
        <w:rPr>
          <w:rFonts w:ascii="Times New Roman" w:eastAsia="Times New Roman" w:hAnsi="Times New Roman"/>
          <w:b/>
          <w:color w:val="000000"/>
          <w:lang w:eastAsia="pl-PL"/>
        </w:rPr>
        <w:t>merytorycznych</w:t>
      </w:r>
      <w:r w:rsidR="007F34B4" w:rsidRPr="00E038CC">
        <w:rPr>
          <w:rFonts w:ascii="Times New Roman" w:eastAsia="Times New Roman" w:hAnsi="Times New Roman"/>
          <w:b/>
          <w:color w:val="000000"/>
          <w:lang w:eastAsia="pl-PL"/>
        </w:rPr>
        <w:t xml:space="preserve"> – </w:t>
      </w:r>
      <w:r w:rsidR="00997B74" w:rsidRPr="00E038CC">
        <w:rPr>
          <w:rFonts w:ascii="Times New Roman" w:eastAsia="Times New Roman" w:hAnsi="Times New Roman"/>
          <w:b/>
          <w:color w:val="000000"/>
          <w:lang w:eastAsia="pl-PL"/>
        </w:rPr>
        <w:t xml:space="preserve">p. </w:t>
      </w:r>
      <w:r w:rsidR="00243024" w:rsidRPr="00E038CC">
        <w:rPr>
          <w:rFonts w:ascii="Times New Roman" w:eastAsia="Times New Roman" w:hAnsi="Times New Roman"/>
          <w:b/>
          <w:color w:val="000000"/>
          <w:lang w:eastAsia="pl-PL"/>
        </w:rPr>
        <w:t>Dominik Krzemiński</w:t>
      </w:r>
      <w:r w:rsidR="00997B74" w:rsidRPr="00E038CC">
        <w:rPr>
          <w:rFonts w:ascii="Times New Roman" w:eastAsia="Times New Roman" w:hAnsi="Times New Roman"/>
          <w:b/>
          <w:color w:val="000000"/>
          <w:lang w:eastAsia="pl-PL"/>
        </w:rPr>
        <w:t xml:space="preserve"> tel</w:t>
      </w:r>
      <w:r w:rsidR="00E27648" w:rsidRPr="00E038CC">
        <w:rPr>
          <w:rFonts w:ascii="Times New Roman" w:eastAsia="Times New Roman" w:hAnsi="Times New Roman"/>
          <w:b/>
          <w:color w:val="000000"/>
          <w:lang w:eastAsia="pl-PL"/>
        </w:rPr>
        <w:t>.</w:t>
      </w:r>
      <w:r w:rsidR="00997B74" w:rsidRPr="00E038CC">
        <w:rPr>
          <w:rFonts w:ascii="Times New Roman" w:eastAsia="Times New Roman" w:hAnsi="Times New Roman"/>
          <w:b/>
          <w:color w:val="000000"/>
          <w:lang w:eastAsia="pl-PL"/>
        </w:rPr>
        <w:t xml:space="preserve"> 91</w:t>
      </w:r>
      <w:r w:rsidR="00243024" w:rsidRPr="00E038CC">
        <w:rPr>
          <w:rFonts w:ascii="Times New Roman" w:eastAsia="Times New Roman" w:hAnsi="Times New Roman"/>
          <w:b/>
          <w:color w:val="000000"/>
          <w:lang w:eastAsia="pl-PL"/>
        </w:rPr>
        <w:t> </w:t>
      </w:r>
      <w:r w:rsidR="00E27648" w:rsidRPr="00E038CC">
        <w:rPr>
          <w:rFonts w:ascii="Times New Roman" w:eastAsia="Times New Roman" w:hAnsi="Times New Roman"/>
          <w:b/>
          <w:color w:val="000000"/>
          <w:lang w:eastAsia="pl-PL"/>
        </w:rPr>
        <w:t>4</w:t>
      </w:r>
      <w:r w:rsidR="00C753D0">
        <w:rPr>
          <w:rFonts w:ascii="Times New Roman" w:eastAsia="Times New Roman" w:hAnsi="Times New Roman"/>
          <w:b/>
          <w:color w:val="000000"/>
          <w:lang w:eastAsia="pl-PL"/>
        </w:rPr>
        <w:t>22 57 33,</w:t>
      </w:r>
    </w:p>
    <w:p w:rsidR="00B53B0E" w:rsidRPr="00C753D0" w:rsidRDefault="00B53B0E" w:rsidP="00C753D0">
      <w:pPr>
        <w:widowControl w:val="0"/>
        <w:tabs>
          <w:tab w:val="left" w:pos="993"/>
        </w:tabs>
        <w:suppressAutoHyphens/>
        <w:spacing w:after="120"/>
        <w:ind w:left="709" w:hanging="283"/>
        <w:jc w:val="both"/>
        <w:rPr>
          <w:rFonts w:ascii="Times New Roman" w:eastAsia="Times New Roman" w:hAnsi="Times New Roman"/>
          <w:lang w:eastAsia="pl-PL"/>
        </w:rPr>
      </w:pPr>
      <w:r w:rsidRPr="00C753D0">
        <w:rPr>
          <w:rFonts w:ascii="Times New Roman" w:eastAsia="Times New Roman" w:hAnsi="Times New Roman"/>
          <w:color w:val="000000"/>
          <w:lang w:eastAsia="pl-PL"/>
        </w:rPr>
        <w:t xml:space="preserve"> - </w:t>
      </w:r>
      <w:r w:rsidRPr="00C753D0">
        <w:rPr>
          <w:rFonts w:ascii="Times New Roman" w:eastAsia="Times New Roman" w:hAnsi="Times New Roman"/>
          <w:color w:val="000000"/>
          <w:lang w:eastAsia="pl-PL"/>
        </w:rPr>
        <w:tab/>
        <w:t xml:space="preserve">W sprawach </w:t>
      </w:r>
      <w:r w:rsidR="00E27648" w:rsidRPr="00C753D0">
        <w:rPr>
          <w:rFonts w:ascii="Times New Roman" w:eastAsia="Times New Roman" w:hAnsi="Times New Roman"/>
          <w:color w:val="000000"/>
          <w:lang w:eastAsia="pl-PL"/>
        </w:rPr>
        <w:t>formal</w:t>
      </w:r>
      <w:r w:rsidRPr="00C753D0">
        <w:rPr>
          <w:rFonts w:ascii="Times New Roman" w:eastAsia="Times New Roman" w:hAnsi="Times New Roman"/>
          <w:color w:val="000000"/>
          <w:lang w:eastAsia="pl-PL"/>
        </w:rPr>
        <w:t xml:space="preserve">nych – </w:t>
      </w:r>
      <w:r w:rsidR="00997B74" w:rsidRPr="00C753D0">
        <w:rPr>
          <w:rFonts w:ascii="Times New Roman" w:eastAsia="Times New Roman" w:hAnsi="Times New Roman"/>
          <w:color w:val="000000"/>
          <w:lang w:eastAsia="pl-PL"/>
        </w:rPr>
        <w:t>p. Aneta Abramowska i p. Liliana Toczek tel. 91 422 39 22</w:t>
      </w:r>
      <w:r w:rsidR="00243024" w:rsidRPr="00C753D0">
        <w:rPr>
          <w:rFonts w:ascii="Times New Roman" w:eastAsia="Times New Roman" w:hAnsi="Times New Roman"/>
          <w:color w:val="000000"/>
          <w:lang w:eastAsia="pl-PL"/>
        </w:rPr>
        <w:t>.</w:t>
      </w:r>
    </w:p>
    <w:p w:rsidR="00A26712" w:rsidRPr="00E038CC" w:rsidRDefault="00483670"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Specyfikację istotnych warunków zamówienia można uzyskać pod adresem:</w:t>
      </w:r>
    </w:p>
    <w:p w:rsidR="00483670" w:rsidRPr="00E038CC" w:rsidRDefault="002C70EF" w:rsidP="00C753D0">
      <w:pPr>
        <w:pStyle w:val="Akapitzlist"/>
        <w:spacing w:after="120"/>
        <w:ind w:left="426"/>
        <w:rPr>
          <w:rFonts w:ascii="Times New Roman" w:hAnsi="Times New Roman" w:cs="Times New Roman"/>
        </w:rPr>
      </w:pPr>
      <w:r w:rsidRPr="00E038CC">
        <w:rPr>
          <w:rFonts w:ascii="Times New Roman" w:hAnsi="Times New Roman" w:cs="Times New Roman"/>
          <w:b/>
          <w:bCs/>
        </w:rPr>
        <w:t>www.bip.dpbraszczecinska.pl</w:t>
      </w:r>
    </w:p>
    <w:p w:rsidR="003B40E3" w:rsidRPr="00E038CC" w:rsidRDefault="003B40E3"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E038CC" w:rsidRDefault="003B40E3"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E038CC" w:rsidRDefault="003B40E3" w:rsidP="00910CB1">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Dokumenty sporządzone w języku obcym są składane wraz z tłumaczeniem na język polski.</w:t>
      </w:r>
    </w:p>
    <w:p w:rsidR="00073A2D" w:rsidRDefault="003B40E3" w:rsidP="00910CB1">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przewiduje zwołania zebrania Wykonawców. </w:t>
      </w:r>
    </w:p>
    <w:p w:rsidR="00974BC8" w:rsidRPr="00E038CC" w:rsidRDefault="00974BC8" w:rsidP="00C753D0">
      <w:pPr>
        <w:widowControl w:val="0"/>
        <w:tabs>
          <w:tab w:val="left" w:pos="426"/>
        </w:tabs>
        <w:suppressAutoHyphens/>
        <w:spacing w:after="0"/>
        <w:ind w:left="426"/>
        <w:jc w:val="center"/>
        <w:rPr>
          <w:rFonts w:ascii="Times New Roman" w:eastAsia="Times New Roman" w:hAnsi="Times New Roman"/>
          <w:lang w:eastAsia="pl-PL"/>
        </w:rPr>
      </w:pPr>
    </w:p>
    <w:p w:rsidR="003B40E3" w:rsidRPr="00E038CC" w:rsidRDefault="003B40E3" w:rsidP="00C753D0">
      <w:pPr>
        <w:tabs>
          <w:tab w:val="left" w:pos="1276"/>
        </w:tabs>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544FFF" w:rsidRPr="00E038CC">
        <w:rPr>
          <w:rFonts w:ascii="Times New Roman" w:eastAsia="Times New Roman" w:hAnsi="Times New Roman"/>
          <w:b/>
          <w:bCs/>
          <w:lang w:eastAsia="pl-PL"/>
        </w:rPr>
        <w:t>VIII</w:t>
      </w:r>
    </w:p>
    <w:p w:rsidR="003B40E3" w:rsidRPr="00E038CC" w:rsidRDefault="003B40E3" w:rsidP="00C753D0">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Wymagania dotyczące wadium</w:t>
      </w:r>
    </w:p>
    <w:p w:rsidR="00AF36E3" w:rsidRPr="00013CE6" w:rsidRDefault="00AF36E3" w:rsidP="00AF36E3">
      <w:pPr>
        <w:pStyle w:val="pkt"/>
        <w:tabs>
          <w:tab w:val="num" w:pos="360"/>
        </w:tabs>
        <w:spacing w:before="0" w:after="0" w:line="276" w:lineRule="auto"/>
        <w:ind w:left="360" w:hanging="360"/>
        <w:rPr>
          <w:sz w:val="22"/>
          <w:szCs w:val="22"/>
        </w:rPr>
      </w:pPr>
      <w:r w:rsidRPr="00AF36E3">
        <w:rPr>
          <w:color w:val="000000"/>
          <w:sz w:val="22"/>
          <w:szCs w:val="22"/>
        </w:rPr>
        <w:lastRenderedPageBreak/>
        <w:t xml:space="preserve">1. Wadium należy wnieść w </w:t>
      </w:r>
      <w:r w:rsidRPr="00013CE6">
        <w:rPr>
          <w:sz w:val="22"/>
          <w:szCs w:val="22"/>
        </w:rPr>
        <w:t xml:space="preserve">wysokości </w:t>
      </w:r>
      <w:r w:rsidR="00013CE6" w:rsidRPr="00013CE6">
        <w:rPr>
          <w:b/>
          <w:sz w:val="22"/>
          <w:szCs w:val="22"/>
        </w:rPr>
        <w:t>7</w:t>
      </w:r>
      <w:r w:rsidRPr="00013CE6">
        <w:rPr>
          <w:b/>
          <w:sz w:val="22"/>
          <w:szCs w:val="22"/>
        </w:rPr>
        <w:t> 000,00 zł</w:t>
      </w:r>
      <w:r w:rsidRPr="00013CE6">
        <w:rPr>
          <w:sz w:val="22"/>
          <w:szCs w:val="22"/>
        </w:rPr>
        <w:t xml:space="preserve"> (słownie: </w:t>
      </w:r>
      <w:r w:rsidR="00013CE6" w:rsidRPr="00013CE6">
        <w:rPr>
          <w:sz w:val="22"/>
          <w:szCs w:val="22"/>
        </w:rPr>
        <w:t>siedem tysięcy</w:t>
      </w:r>
      <w:r w:rsidRPr="00013CE6">
        <w:rPr>
          <w:sz w:val="22"/>
          <w:szCs w:val="22"/>
        </w:rPr>
        <w:t xml:space="preserve"> złotych).</w:t>
      </w:r>
    </w:p>
    <w:p w:rsidR="00AF36E3" w:rsidRPr="00AF36E3" w:rsidRDefault="00AF36E3" w:rsidP="00AF36E3">
      <w:pPr>
        <w:pStyle w:val="pkt"/>
        <w:spacing w:before="0" w:after="0" w:line="276" w:lineRule="auto"/>
        <w:ind w:left="360" w:hanging="360"/>
        <w:rPr>
          <w:sz w:val="22"/>
          <w:szCs w:val="22"/>
        </w:rPr>
      </w:pPr>
      <w:r w:rsidRPr="001E4297">
        <w:rPr>
          <w:sz w:val="22"/>
          <w:szCs w:val="22"/>
        </w:rPr>
        <w:t>2.</w:t>
      </w:r>
      <w:r w:rsidRPr="001E4297">
        <w:rPr>
          <w:sz w:val="22"/>
          <w:szCs w:val="22"/>
        </w:rPr>
        <w:tab/>
        <w:t>Wykonawca wnosi wadium w terminie do dnia</w:t>
      </w:r>
      <w:r w:rsidRPr="001E4297">
        <w:rPr>
          <w:b/>
          <w:sz w:val="22"/>
          <w:szCs w:val="22"/>
        </w:rPr>
        <w:t xml:space="preserve"> </w:t>
      </w:r>
      <w:r w:rsidR="001E4297" w:rsidRPr="001E4297">
        <w:rPr>
          <w:b/>
          <w:sz w:val="22"/>
          <w:szCs w:val="22"/>
        </w:rPr>
        <w:t>2</w:t>
      </w:r>
      <w:r w:rsidR="004606A6">
        <w:rPr>
          <w:b/>
          <w:sz w:val="22"/>
          <w:szCs w:val="22"/>
        </w:rPr>
        <w:t>8</w:t>
      </w:r>
      <w:r w:rsidR="001E4297" w:rsidRPr="001E4297">
        <w:rPr>
          <w:b/>
          <w:sz w:val="22"/>
          <w:szCs w:val="22"/>
        </w:rPr>
        <w:t>.01</w:t>
      </w:r>
      <w:r w:rsidR="00641178">
        <w:rPr>
          <w:b/>
          <w:sz w:val="22"/>
          <w:szCs w:val="22"/>
        </w:rPr>
        <w:t>.2019</w:t>
      </w:r>
      <w:r w:rsidRPr="001E4297">
        <w:rPr>
          <w:b/>
          <w:sz w:val="22"/>
          <w:szCs w:val="22"/>
        </w:rPr>
        <w:t xml:space="preserve"> r., do godziny </w:t>
      </w:r>
      <w:r w:rsidRPr="00AF36E3">
        <w:rPr>
          <w:b/>
          <w:sz w:val="22"/>
          <w:szCs w:val="22"/>
        </w:rPr>
        <w:t>10:30</w:t>
      </w:r>
      <w:r w:rsidRPr="00AF36E3">
        <w:rPr>
          <w:sz w:val="22"/>
          <w:szCs w:val="22"/>
        </w:rPr>
        <w:t>. Za skutecznie wniesione wadium w pieniądzu Zamawiający uzna wadium, które w ww. terminie zostanie zaksięgowane na koncie Zamawiającego.</w:t>
      </w:r>
    </w:p>
    <w:p w:rsidR="00AF36E3" w:rsidRPr="00AF36E3" w:rsidRDefault="00AF36E3" w:rsidP="00AF36E3">
      <w:pPr>
        <w:pStyle w:val="pkt"/>
        <w:tabs>
          <w:tab w:val="left" w:pos="284"/>
        </w:tabs>
        <w:spacing w:before="0" w:after="0" w:line="276" w:lineRule="auto"/>
        <w:ind w:left="0" w:firstLine="0"/>
        <w:rPr>
          <w:sz w:val="22"/>
          <w:szCs w:val="22"/>
        </w:rPr>
      </w:pPr>
      <w:r w:rsidRPr="00AF36E3">
        <w:rPr>
          <w:sz w:val="22"/>
          <w:szCs w:val="22"/>
        </w:rPr>
        <w:t>3.</w:t>
      </w:r>
      <w:r w:rsidRPr="00AF36E3">
        <w:rPr>
          <w:sz w:val="22"/>
          <w:szCs w:val="22"/>
        </w:rPr>
        <w:tab/>
        <w:t>Wadium może być wnoszone:</w:t>
      </w:r>
    </w:p>
    <w:p w:rsidR="00AF36E3" w:rsidRPr="00AF36E3" w:rsidRDefault="00AF36E3" w:rsidP="00910CB1">
      <w:pPr>
        <w:numPr>
          <w:ilvl w:val="1"/>
          <w:numId w:val="28"/>
        </w:numPr>
        <w:tabs>
          <w:tab w:val="clear" w:pos="1800"/>
        </w:tabs>
        <w:spacing w:after="0"/>
        <w:ind w:left="709" w:hanging="283"/>
        <w:jc w:val="both"/>
        <w:rPr>
          <w:rFonts w:ascii="Times New Roman" w:hAnsi="Times New Roman"/>
        </w:rPr>
      </w:pPr>
      <w:r w:rsidRPr="00AF36E3">
        <w:rPr>
          <w:rFonts w:ascii="Times New Roman" w:hAnsi="Times New Roman"/>
        </w:rPr>
        <w:t xml:space="preserve"> w pieniądzu – przelewem na konto w Banku PEKAO Bank Polski S.A., nr 46 1020 4795 0000 9302 0331 9639, z dopiskiem na przelewie: „Wad</w:t>
      </w:r>
      <w:r w:rsidR="00EC2388">
        <w:rPr>
          <w:rFonts w:ascii="Times New Roman" w:hAnsi="Times New Roman"/>
        </w:rPr>
        <w:t>ium do postępowania WKI.ZP.271.</w:t>
      </w:r>
      <w:r w:rsidR="00587290">
        <w:rPr>
          <w:rFonts w:ascii="Times New Roman" w:hAnsi="Times New Roman"/>
        </w:rPr>
        <w:t>07.</w:t>
      </w:r>
      <w:r w:rsidR="00EC2388">
        <w:rPr>
          <w:rFonts w:ascii="Times New Roman" w:hAnsi="Times New Roman"/>
        </w:rPr>
        <w:t>201</w:t>
      </w:r>
      <w:r w:rsidR="00587290">
        <w:rPr>
          <w:rFonts w:ascii="Times New Roman" w:hAnsi="Times New Roman"/>
        </w:rPr>
        <w:t>9</w:t>
      </w:r>
      <w:r w:rsidR="00EC2388">
        <w:rPr>
          <w:rFonts w:ascii="Times New Roman" w:hAnsi="Times New Roman"/>
        </w:rPr>
        <w:t>.LT</w:t>
      </w:r>
      <w:r w:rsidRPr="00AF36E3">
        <w:rPr>
          <w:rFonts w:ascii="Times New Roman" w:hAnsi="Times New Roman"/>
        </w:rPr>
        <w:t>”.</w:t>
      </w:r>
    </w:p>
    <w:p w:rsidR="00AF36E3" w:rsidRPr="00AF36E3" w:rsidRDefault="00AF36E3" w:rsidP="00910CB1">
      <w:pPr>
        <w:numPr>
          <w:ilvl w:val="1"/>
          <w:numId w:val="28"/>
        </w:numPr>
        <w:tabs>
          <w:tab w:val="clear" w:pos="1800"/>
          <w:tab w:val="num" w:pos="851"/>
        </w:tabs>
        <w:spacing w:after="0"/>
        <w:ind w:left="709" w:hanging="283"/>
        <w:jc w:val="both"/>
        <w:rPr>
          <w:rFonts w:ascii="Times New Roman" w:hAnsi="Times New Roman"/>
          <w:b/>
          <w:u w:val="single"/>
        </w:rPr>
      </w:pPr>
      <w:r w:rsidRPr="00AF36E3">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t>
      </w:r>
      <w:r w:rsidRPr="00AF36E3">
        <w:rPr>
          <w:rFonts w:ascii="Times New Roman" w:hAnsi="Times New Roman"/>
          <w:b/>
          <w:u w:val="single"/>
        </w:rPr>
        <w:t xml:space="preserve">w kasie Zamawiającego, </w:t>
      </w:r>
      <w:r w:rsidR="001B0502">
        <w:rPr>
          <w:rFonts w:ascii="Times New Roman" w:hAnsi="Times New Roman"/>
          <w:b/>
          <w:u w:val="single"/>
        </w:rPr>
        <w:br/>
      </w:r>
      <w:r w:rsidRPr="00AF36E3">
        <w:rPr>
          <w:rFonts w:ascii="Times New Roman" w:hAnsi="Times New Roman"/>
          <w:b/>
          <w:u w:val="single"/>
        </w:rPr>
        <w:t>w godz. 10.00 – 14.00.</w:t>
      </w:r>
    </w:p>
    <w:p w:rsidR="00AF36E3" w:rsidRPr="00AF36E3" w:rsidRDefault="00AF36E3" w:rsidP="00910CB1">
      <w:pPr>
        <w:pStyle w:val="pkt"/>
        <w:numPr>
          <w:ilvl w:val="0"/>
          <w:numId w:val="34"/>
        </w:numPr>
        <w:tabs>
          <w:tab w:val="clear" w:pos="720"/>
          <w:tab w:val="num" w:pos="284"/>
          <w:tab w:val="left" w:pos="851"/>
        </w:tabs>
        <w:spacing w:before="0" w:after="0" w:line="276" w:lineRule="auto"/>
        <w:ind w:hanging="720"/>
        <w:rPr>
          <w:sz w:val="22"/>
          <w:szCs w:val="22"/>
        </w:rPr>
      </w:pPr>
      <w:r w:rsidRPr="00AF36E3">
        <w:rPr>
          <w:sz w:val="22"/>
          <w:szCs w:val="22"/>
        </w:rPr>
        <w:t>Wadium może być wniesione w jednej lub kilku formach.</w:t>
      </w:r>
    </w:p>
    <w:p w:rsidR="00AF36E3" w:rsidRPr="00AF36E3" w:rsidRDefault="00AF36E3" w:rsidP="00910CB1">
      <w:pPr>
        <w:numPr>
          <w:ilvl w:val="0"/>
          <w:numId w:val="34"/>
        </w:numPr>
        <w:tabs>
          <w:tab w:val="left" w:pos="851"/>
        </w:tabs>
        <w:spacing w:after="0"/>
        <w:ind w:left="284" w:hanging="284"/>
        <w:jc w:val="both"/>
        <w:rPr>
          <w:rFonts w:ascii="Times New Roman" w:hAnsi="Times New Roman"/>
        </w:rPr>
      </w:pPr>
      <w:r w:rsidRPr="00AF36E3">
        <w:rPr>
          <w:rFonts w:ascii="Times New Roman" w:hAnsi="Times New Roman"/>
        </w:rPr>
        <w:t xml:space="preserve">W przypadku wnoszenia wadium w pieniądzu zaleca się, aby np. w tytule przelewu wyraźnie oznaczyć wykonawcę wnoszącego wadium, szczególnie w przypadku, gdy wadium jest wnoszone przez pełnomocnika/pośrednika. </w:t>
      </w:r>
    </w:p>
    <w:p w:rsidR="00AF36E3" w:rsidRPr="00AF36E3" w:rsidRDefault="00AF36E3" w:rsidP="00910CB1">
      <w:pPr>
        <w:numPr>
          <w:ilvl w:val="0"/>
          <w:numId w:val="34"/>
        </w:numPr>
        <w:tabs>
          <w:tab w:val="right" w:pos="851"/>
        </w:tabs>
        <w:spacing w:after="0"/>
        <w:ind w:left="284" w:hanging="284"/>
        <w:jc w:val="both"/>
        <w:rPr>
          <w:rFonts w:ascii="Times New Roman" w:hAnsi="Times New Roman"/>
        </w:rPr>
      </w:pPr>
      <w:r w:rsidRPr="00AF36E3">
        <w:rPr>
          <w:rFonts w:ascii="Times New Roman" w:hAnsi="Times New Roman"/>
        </w:rPr>
        <w:t>W przypadku, gdy wykonawca wnosi wadium w formie gwarancji bankowej, gwarancji ubezpieczeniowej lub poręczenia:</w:t>
      </w:r>
    </w:p>
    <w:p w:rsidR="00AF36E3" w:rsidRPr="00AF36E3" w:rsidRDefault="00AF36E3" w:rsidP="00910CB1">
      <w:pPr>
        <w:numPr>
          <w:ilvl w:val="0"/>
          <w:numId w:val="29"/>
        </w:numPr>
        <w:tabs>
          <w:tab w:val="right" w:pos="1134"/>
        </w:tabs>
        <w:spacing w:after="0"/>
        <w:ind w:left="709" w:hanging="283"/>
        <w:jc w:val="both"/>
        <w:rPr>
          <w:rFonts w:ascii="Times New Roman" w:hAnsi="Times New Roman"/>
        </w:rPr>
      </w:pPr>
      <w:r w:rsidRPr="00AF36E3">
        <w:rPr>
          <w:rFonts w:ascii="Times New Roman" w:hAnsi="Times New Roman"/>
        </w:rPr>
        <w:t xml:space="preserve">dokument gwarancji/poręczenia sporządzony w języku obcym należy złożyć wraz </w:t>
      </w:r>
      <w:r w:rsidR="001B0502">
        <w:rPr>
          <w:rFonts w:ascii="Times New Roman" w:hAnsi="Times New Roman"/>
        </w:rPr>
        <w:br/>
      </w:r>
      <w:r w:rsidRPr="00AF36E3">
        <w:rPr>
          <w:rFonts w:ascii="Times New Roman" w:hAnsi="Times New Roman"/>
        </w:rPr>
        <w:t>z tłumaczeniem na język polski,</w:t>
      </w:r>
    </w:p>
    <w:p w:rsidR="00AF36E3" w:rsidRPr="00AF36E3" w:rsidRDefault="00AF36E3" w:rsidP="00910CB1">
      <w:pPr>
        <w:numPr>
          <w:ilvl w:val="0"/>
          <w:numId w:val="29"/>
        </w:numPr>
        <w:tabs>
          <w:tab w:val="right" w:pos="1134"/>
        </w:tabs>
        <w:spacing w:after="0"/>
        <w:ind w:left="709" w:hanging="283"/>
        <w:jc w:val="both"/>
        <w:rPr>
          <w:rFonts w:ascii="Times New Roman" w:hAnsi="Times New Roman"/>
        </w:rPr>
      </w:pPr>
      <w:r w:rsidRPr="00AF36E3">
        <w:rPr>
          <w:rFonts w:ascii="Times New Roman" w:hAnsi="Times New Roman"/>
        </w:rPr>
        <w:t xml:space="preserve">gwarancje/poręczenia podlegać muszą prawu polskiemu, wszystkie spory odnośnie gwarancji/poręczeń będą rozstrzygane zgodnie z prawem polskim i poddane jurysdykcji sądów polskich. </w:t>
      </w:r>
    </w:p>
    <w:p w:rsidR="00AF36E3" w:rsidRPr="00AF36E3" w:rsidRDefault="00AF36E3" w:rsidP="00910CB1">
      <w:pPr>
        <w:numPr>
          <w:ilvl w:val="0"/>
          <w:numId w:val="34"/>
        </w:numPr>
        <w:tabs>
          <w:tab w:val="right" w:pos="851"/>
        </w:tabs>
        <w:spacing w:after="0"/>
        <w:ind w:left="284" w:hanging="284"/>
        <w:jc w:val="both"/>
        <w:rPr>
          <w:rFonts w:ascii="Times New Roman" w:hAnsi="Times New Roman"/>
        </w:rPr>
      </w:pPr>
      <w:r w:rsidRPr="00AF36E3">
        <w:rPr>
          <w:rFonts w:ascii="Times New Roman" w:hAnsi="Times New Roman"/>
        </w:rPr>
        <w:t>W przypadku, gdy wykonawca wnosi wadium w formie gwarancji bankowej, gwarancji ubezpieczeniowej lub poręczenia z treści tych gwarancji/poręczeń musi w szczególności jednoznacznie wynikać:</w:t>
      </w:r>
    </w:p>
    <w:p w:rsidR="00AF36E3" w:rsidRPr="00AF36E3" w:rsidRDefault="00AF36E3" w:rsidP="00910CB1">
      <w:pPr>
        <w:numPr>
          <w:ilvl w:val="0"/>
          <w:numId w:val="30"/>
        </w:numPr>
        <w:tabs>
          <w:tab w:val="clear" w:pos="360"/>
          <w:tab w:val="num" w:pos="567"/>
        </w:tabs>
        <w:spacing w:after="0"/>
        <w:ind w:left="567" w:hanging="283"/>
        <w:jc w:val="both"/>
        <w:rPr>
          <w:rFonts w:ascii="Times New Roman" w:hAnsi="Times New Roman"/>
        </w:rPr>
      </w:pPr>
      <w:r w:rsidRPr="00AF36E3">
        <w:rPr>
          <w:rFonts w:ascii="Times New Roman" w:hAnsi="Times New Roman"/>
        </w:rPr>
        <w:t xml:space="preserve">zobowiązanie gwaranta/poręczyciela (np. banku, zakładu ubezpieczeń) do zapłaty całej kwoty wadium </w:t>
      </w:r>
      <w:r w:rsidRPr="00AF36E3">
        <w:rPr>
          <w:rFonts w:ascii="Times New Roman" w:hAnsi="Times New Roman"/>
          <w:b/>
        </w:rPr>
        <w:t xml:space="preserve">nieodwołalnie i bezwarunkowo </w:t>
      </w:r>
      <w:r w:rsidRPr="00AF36E3">
        <w:rPr>
          <w:rFonts w:ascii="Times New Roman" w:hAnsi="Times New Roman"/>
        </w:rPr>
        <w:t xml:space="preserve">na pierwsze żądanie zamawiającego (beneficjenta gwarancji/poręczenia) </w:t>
      </w:r>
      <w:r w:rsidRPr="00AF36E3">
        <w:rPr>
          <w:rFonts w:ascii="Times New Roman" w:hAnsi="Times New Roman"/>
          <w:u w:val="single"/>
        </w:rPr>
        <w:t xml:space="preserve">zawierające oświadczenie, </w:t>
      </w:r>
      <w:r w:rsidRPr="00AF36E3">
        <w:rPr>
          <w:rFonts w:ascii="Times New Roman" w:hAnsi="Times New Roman"/>
        </w:rPr>
        <w:t xml:space="preserve">że zaistniały okoliczności, o których mowa </w:t>
      </w:r>
      <w:r w:rsidR="001B0502">
        <w:rPr>
          <w:rFonts w:ascii="Times New Roman" w:hAnsi="Times New Roman"/>
        </w:rPr>
        <w:br/>
      </w:r>
      <w:r w:rsidRPr="00AF36E3">
        <w:rPr>
          <w:rFonts w:ascii="Times New Roman" w:hAnsi="Times New Roman"/>
        </w:rPr>
        <w:t xml:space="preserve">w pkt 9, bez potwierdzania tych okoliczności, </w:t>
      </w:r>
    </w:p>
    <w:p w:rsidR="00AF36E3" w:rsidRPr="00AF36E3" w:rsidRDefault="00AF36E3" w:rsidP="00910CB1">
      <w:pPr>
        <w:numPr>
          <w:ilvl w:val="0"/>
          <w:numId w:val="30"/>
        </w:numPr>
        <w:tabs>
          <w:tab w:val="clear" w:pos="360"/>
          <w:tab w:val="num" w:pos="567"/>
        </w:tabs>
        <w:spacing w:after="0"/>
        <w:ind w:left="567" w:hanging="283"/>
        <w:jc w:val="both"/>
        <w:rPr>
          <w:rFonts w:ascii="Times New Roman" w:hAnsi="Times New Roman"/>
        </w:rPr>
      </w:pPr>
      <w:r w:rsidRPr="00AF36E3">
        <w:rPr>
          <w:rFonts w:ascii="Times New Roman" w:hAnsi="Times New Roman"/>
        </w:rPr>
        <w:t>termin obowiązywania gwarancji/poręczenia, który nie może być krótszy niż termin związania ofertą.</w:t>
      </w:r>
    </w:p>
    <w:p w:rsidR="00AF36E3" w:rsidRPr="00AF36E3" w:rsidRDefault="00AF36E3" w:rsidP="00910CB1">
      <w:pPr>
        <w:numPr>
          <w:ilvl w:val="0"/>
          <w:numId w:val="34"/>
        </w:numPr>
        <w:tabs>
          <w:tab w:val="left" w:pos="851"/>
        </w:tabs>
        <w:spacing w:after="0"/>
        <w:ind w:left="284" w:hanging="284"/>
        <w:jc w:val="both"/>
        <w:rPr>
          <w:rFonts w:ascii="Times New Roman" w:hAnsi="Times New Roman"/>
        </w:rPr>
      </w:pPr>
      <w:r w:rsidRPr="00AF36E3">
        <w:rPr>
          <w:rFonts w:ascii="Times New Roman" w:hAnsi="Times New Roman"/>
        </w:rPr>
        <w:t xml:space="preserve">Zamawiający odrzuci ofertę Wykonawcy, jeżeli nie wniesie on wadium lub wniesie wadium </w:t>
      </w:r>
      <w:r w:rsidR="001B0502">
        <w:rPr>
          <w:rFonts w:ascii="Times New Roman" w:hAnsi="Times New Roman"/>
        </w:rPr>
        <w:br/>
      </w:r>
      <w:r w:rsidRPr="00AF36E3">
        <w:rPr>
          <w:rFonts w:ascii="Times New Roman" w:hAnsi="Times New Roman"/>
        </w:rPr>
        <w:t xml:space="preserve">w sposób nieprawidłowy. </w:t>
      </w:r>
    </w:p>
    <w:p w:rsidR="00AF36E3" w:rsidRPr="00AF36E3" w:rsidRDefault="00AF36E3" w:rsidP="00910CB1">
      <w:pPr>
        <w:numPr>
          <w:ilvl w:val="0"/>
          <w:numId w:val="34"/>
        </w:numPr>
        <w:tabs>
          <w:tab w:val="left" w:pos="851"/>
        </w:tabs>
        <w:spacing w:after="0"/>
        <w:ind w:left="284" w:hanging="284"/>
        <w:jc w:val="both"/>
        <w:rPr>
          <w:rFonts w:ascii="Times New Roman" w:hAnsi="Times New Roman"/>
        </w:rPr>
      </w:pPr>
      <w:r w:rsidRPr="00AF36E3">
        <w:rPr>
          <w:rFonts w:ascii="Times New Roman" w:hAnsi="Times New Roman"/>
        </w:rPr>
        <w:t>Wadium wniesione w pieniądzu zamawiający przechowa na rachunku bankowym.</w:t>
      </w:r>
    </w:p>
    <w:p w:rsidR="00AF36E3" w:rsidRPr="00AF36E3" w:rsidRDefault="00AF36E3" w:rsidP="00910CB1">
      <w:pPr>
        <w:numPr>
          <w:ilvl w:val="0"/>
          <w:numId w:val="34"/>
        </w:numPr>
        <w:tabs>
          <w:tab w:val="left" w:pos="851"/>
        </w:tabs>
        <w:spacing w:after="0"/>
        <w:ind w:left="284" w:hanging="426"/>
        <w:jc w:val="both"/>
        <w:rPr>
          <w:rFonts w:ascii="Times New Roman" w:hAnsi="Times New Roman"/>
        </w:rPr>
      </w:pPr>
      <w:r w:rsidRPr="00AF36E3">
        <w:rPr>
          <w:rFonts w:ascii="Times New Roman" w:hAnsi="Times New Roman"/>
        </w:rPr>
        <w:t>Zamawiający zatrzymuje wadium wraz z odsetkami, jeżeli:</w:t>
      </w:r>
      <w:r w:rsidRPr="00AF36E3">
        <w:rPr>
          <w:rFonts w:ascii="Times New Roman" w:hAnsi="Times New Roman"/>
          <w:shd w:val="clear" w:color="auto" w:fill="FFFFFF"/>
        </w:rPr>
        <w:t xml:space="preserve"> </w:t>
      </w:r>
    </w:p>
    <w:p w:rsidR="00AF36E3" w:rsidRPr="00AF36E3" w:rsidRDefault="00AF36E3" w:rsidP="00910CB1">
      <w:pPr>
        <w:numPr>
          <w:ilvl w:val="0"/>
          <w:numId w:val="31"/>
        </w:numPr>
        <w:tabs>
          <w:tab w:val="num" w:pos="567"/>
        </w:tabs>
        <w:spacing w:after="0"/>
        <w:ind w:hanging="436"/>
        <w:jc w:val="both"/>
        <w:rPr>
          <w:rFonts w:ascii="Times New Roman" w:hAnsi="Times New Roman"/>
        </w:rPr>
      </w:pPr>
      <w:r w:rsidRPr="00AF36E3">
        <w:rPr>
          <w:rFonts w:ascii="Times New Roman" w:hAnsi="Times New Roman"/>
        </w:rPr>
        <w:t>wykonawca, którego oferta została wybrana:</w:t>
      </w:r>
    </w:p>
    <w:p w:rsidR="00AF36E3" w:rsidRPr="00AF36E3" w:rsidRDefault="00AF36E3" w:rsidP="00910CB1">
      <w:pPr>
        <w:numPr>
          <w:ilvl w:val="0"/>
          <w:numId w:val="32"/>
        </w:numPr>
        <w:tabs>
          <w:tab w:val="clear" w:pos="360"/>
          <w:tab w:val="num" w:pos="851"/>
        </w:tabs>
        <w:spacing w:after="0"/>
        <w:ind w:left="851" w:hanging="284"/>
        <w:jc w:val="both"/>
        <w:rPr>
          <w:rFonts w:ascii="Times New Roman" w:hAnsi="Times New Roman"/>
        </w:rPr>
      </w:pPr>
      <w:r w:rsidRPr="00AF36E3">
        <w:rPr>
          <w:rFonts w:ascii="Times New Roman" w:hAnsi="Times New Roman"/>
        </w:rPr>
        <w:t>odmówił podpisania umowy w sprawie zamówienia publicznego na warunkach określonych w ofercie,</w:t>
      </w:r>
    </w:p>
    <w:p w:rsidR="00AF36E3" w:rsidRPr="00AF36E3" w:rsidRDefault="00AF36E3" w:rsidP="00910CB1">
      <w:pPr>
        <w:numPr>
          <w:ilvl w:val="0"/>
          <w:numId w:val="32"/>
        </w:numPr>
        <w:tabs>
          <w:tab w:val="clear" w:pos="360"/>
          <w:tab w:val="num" w:pos="851"/>
        </w:tabs>
        <w:spacing w:after="0"/>
        <w:ind w:left="851" w:hanging="284"/>
        <w:jc w:val="both"/>
        <w:rPr>
          <w:rFonts w:ascii="Times New Roman" w:hAnsi="Times New Roman"/>
        </w:rPr>
      </w:pPr>
      <w:r w:rsidRPr="00AF36E3">
        <w:rPr>
          <w:rFonts w:ascii="Times New Roman" w:hAnsi="Times New Roman"/>
        </w:rPr>
        <w:t>nie wniósł wymaganego zabezpieczenia należytego wykonania umowy,</w:t>
      </w:r>
    </w:p>
    <w:p w:rsidR="00AF36E3" w:rsidRPr="00AF36E3" w:rsidRDefault="00AF36E3" w:rsidP="00910CB1">
      <w:pPr>
        <w:numPr>
          <w:ilvl w:val="0"/>
          <w:numId w:val="32"/>
        </w:numPr>
        <w:tabs>
          <w:tab w:val="clear" w:pos="360"/>
          <w:tab w:val="num" w:pos="851"/>
        </w:tabs>
        <w:spacing w:after="0"/>
        <w:ind w:left="851" w:hanging="284"/>
        <w:jc w:val="both"/>
        <w:rPr>
          <w:rFonts w:ascii="Times New Roman" w:hAnsi="Times New Roman"/>
        </w:rPr>
      </w:pPr>
      <w:r w:rsidRPr="00AF36E3">
        <w:rPr>
          <w:rFonts w:ascii="Times New Roman" w:hAnsi="Times New Roman"/>
        </w:rPr>
        <w:t>zawarcie umowy w sprawie zamówienia publicznego stało się niemożliwe z przyczyn leżących po jego stronie,</w:t>
      </w:r>
    </w:p>
    <w:p w:rsidR="00AF36E3" w:rsidRPr="00AF36E3" w:rsidRDefault="00AF36E3" w:rsidP="00910CB1">
      <w:pPr>
        <w:numPr>
          <w:ilvl w:val="0"/>
          <w:numId w:val="31"/>
        </w:numPr>
        <w:tabs>
          <w:tab w:val="num" w:pos="567"/>
        </w:tabs>
        <w:spacing w:after="0"/>
        <w:ind w:left="567" w:hanging="283"/>
        <w:jc w:val="both"/>
        <w:rPr>
          <w:rFonts w:ascii="Times New Roman" w:hAnsi="Times New Roman"/>
        </w:rPr>
      </w:pPr>
      <w:r w:rsidRPr="00AF36E3">
        <w:rPr>
          <w:rFonts w:ascii="Times New Roman" w:hAnsi="Times New Roman"/>
        </w:rPr>
        <w:t xml:space="preserve">wykonawca, w odpowiedzi na wezwanie, o którym mowa w art. 26 ust. 3 i 3a ustawy, </w:t>
      </w:r>
      <w:r w:rsidR="001B0502">
        <w:rPr>
          <w:rFonts w:ascii="Times New Roman" w:hAnsi="Times New Roman"/>
        </w:rPr>
        <w:br/>
      </w:r>
      <w:r w:rsidRPr="00AF36E3">
        <w:rPr>
          <w:rFonts w:ascii="Times New Roman" w:hAnsi="Times New Roman"/>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1B0502">
        <w:rPr>
          <w:rFonts w:ascii="Times New Roman" w:hAnsi="Times New Roman"/>
        </w:rPr>
        <w:br/>
      </w:r>
      <w:r w:rsidRPr="00AF36E3">
        <w:rPr>
          <w:rFonts w:ascii="Times New Roman" w:hAnsi="Times New Roman"/>
        </w:rPr>
        <w:lastRenderedPageBreak/>
        <w:t>w art. 87 ust. 2 pkt 3 ustawy, co spowodowało brak możliwości wybrania oferty złożonej przez wykonawcę jako najkorzystniejszej.</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AF36E3">
        <w:rPr>
          <w:rFonts w:ascii="Times New Roman" w:hAnsi="Times New Roman"/>
        </w:rPr>
        <w:t>ppkt</w:t>
      </w:r>
      <w:proofErr w:type="spellEnd"/>
      <w:r w:rsidRPr="00AF36E3">
        <w:rPr>
          <w:rFonts w:ascii="Times New Roman" w:hAnsi="Times New Roman"/>
        </w:rPr>
        <w:t xml:space="preserve"> 2.</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Wykonawcy, którego oferta została wybrana jako najkorzystniejsza, zamawiający zwraca wadium niezwłocznie po zawarciu umowy w sprawie zamówienia publicznego oraz wniesieniu zabezpieczenia należytego wykonania umowy, jeżeli jego wniesienia żądano.</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Zamawiający zwraca niezwłocznie wadium na wniosek wykonawcy, który wycofał ofertę przed upływem terminu składania ofert.</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Na wniosek wykonawcy, którego oferta zostanie uznana za najkorzystniejszą zamawiający zaliczy wadium wpłacone w pieniądzu na poczet zabezpieczenia należytego wykonania umowy.</w:t>
      </w:r>
    </w:p>
    <w:p w:rsidR="00AF36E3" w:rsidRPr="00AF36E3" w:rsidRDefault="00AF36E3" w:rsidP="00910CB1">
      <w:pPr>
        <w:numPr>
          <w:ilvl w:val="0"/>
          <w:numId w:val="34"/>
        </w:numPr>
        <w:tabs>
          <w:tab w:val="left" w:pos="284"/>
        </w:tabs>
        <w:spacing w:after="0"/>
        <w:ind w:left="284" w:hanging="426"/>
        <w:jc w:val="both"/>
        <w:rPr>
          <w:rFonts w:ascii="Times New Roman" w:hAnsi="Times New Roman"/>
        </w:rPr>
      </w:pPr>
      <w:r w:rsidRPr="00AF36E3">
        <w:rPr>
          <w:rFonts w:ascii="Times New Roman" w:hAnsi="Times New Roman"/>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AF36E3" w:rsidRPr="00AF36E3" w:rsidRDefault="00AF36E3" w:rsidP="00910CB1">
      <w:pPr>
        <w:numPr>
          <w:ilvl w:val="0"/>
          <w:numId w:val="34"/>
        </w:numPr>
        <w:tabs>
          <w:tab w:val="left" w:pos="284"/>
          <w:tab w:val="left" w:pos="851"/>
        </w:tabs>
        <w:spacing w:after="0"/>
        <w:ind w:left="284" w:hanging="426"/>
        <w:jc w:val="both"/>
        <w:rPr>
          <w:rFonts w:ascii="Times New Roman" w:hAnsi="Times New Roman"/>
        </w:rPr>
      </w:pPr>
      <w:r w:rsidRPr="00AF36E3">
        <w:rPr>
          <w:rFonts w:ascii="Times New Roman" w:hAnsi="Times New Roman"/>
        </w:rPr>
        <w:t>W ofercie należy wpisać nr konta, na które zamawiający ma zwrócić wadium lub dołączyć do oferty upoważnienie do odbioru wadium przez wskazaną osobę.</w:t>
      </w:r>
    </w:p>
    <w:p w:rsidR="00AF36E3" w:rsidRPr="00E45DA3" w:rsidRDefault="00AF36E3" w:rsidP="00AF36E3">
      <w:pPr>
        <w:pStyle w:val="pkt"/>
        <w:spacing w:before="0" w:after="0" w:line="276" w:lineRule="auto"/>
        <w:ind w:left="0" w:firstLine="0"/>
        <w:rPr>
          <w:sz w:val="22"/>
          <w:szCs w:val="22"/>
        </w:rPr>
      </w:pPr>
    </w:p>
    <w:p w:rsidR="00C5404F" w:rsidRPr="00E038CC" w:rsidRDefault="00C5404F" w:rsidP="00C753D0">
      <w:pPr>
        <w:tabs>
          <w:tab w:val="left" w:pos="142"/>
        </w:tabs>
        <w:suppressAutoHyphens/>
        <w:spacing w:after="0"/>
        <w:ind w:left="284"/>
        <w:jc w:val="center"/>
        <w:rPr>
          <w:rFonts w:ascii="Times New Roman" w:eastAsia="Times New Roman" w:hAnsi="Times New Roman"/>
          <w:lang w:eastAsia="pl-PL"/>
        </w:rPr>
      </w:pPr>
    </w:p>
    <w:p w:rsidR="003B40E3" w:rsidRPr="00E038CC" w:rsidRDefault="003B40E3" w:rsidP="00C753D0">
      <w:pPr>
        <w:tabs>
          <w:tab w:val="left" w:pos="1276"/>
        </w:tabs>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544FFF" w:rsidRPr="00E038CC">
        <w:rPr>
          <w:rFonts w:ascii="Times New Roman" w:eastAsia="Times New Roman" w:hAnsi="Times New Roman"/>
          <w:b/>
          <w:bCs/>
          <w:lang w:eastAsia="pl-PL"/>
        </w:rPr>
        <w:t>IX</w:t>
      </w:r>
    </w:p>
    <w:p w:rsidR="003B40E3" w:rsidRPr="00E038CC" w:rsidRDefault="003B40E3" w:rsidP="00C753D0">
      <w:pPr>
        <w:tabs>
          <w:tab w:val="left" w:pos="1276"/>
        </w:tabs>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Termin związania ofertą</w:t>
      </w:r>
    </w:p>
    <w:p w:rsidR="003B40E3" w:rsidRPr="00E038CC" w:rsidRDefault="003B40E3" w:rsidP="00910CB1">
      <w:pPr>
        <w:pStyle w:val="Akapitzlist"/>
        <w:numPr>
          <w:ilvl w:val="0"/>
          <w:numId w:val="21"/>
        </w:numPr>
        <w:spacing w:after="120"/>
        <w:ind w:left="426" w:hanging="426"/>
        <w:rPr>
          <w:rFonts w:ascii="Times New Roman" w:hAnsi="Times New Roman" w:cs="Times New Roman"/>
        </w:rPr>
      </w:pPr>
      <w:r w:rsidRPr="00E038CC">
        <w:rPr>
          <w:rFonts w:ascii="Times New Roman" w:hAnsi="Times New Roman" w:cs="Times New Roman"/>
        </w:rPr>
        <w:t>Wykonawca pozostaje związany złożoną ofertą przez okres 30 dni. Bieg terminu związania ofertą rozpoczyna się wraz z upływem terminu składania ofert.</w:t>
      </w:r>
    </w:p>
    <w:p w:rsidR="00D405EC" w:rsidRDefault="00D405EC" w:rsidP="00910CB1">
      <w:pPr>
        <w:pStyle w:val="Akapitzlist"/>
        <w:numPr>
          <w:ilvl w:val="0"/>
          <w:numId w:val="21"/>
        </w:numPr>
        <w:suppressAutoHyphens/>
        <w:spacing w:after="120"/>
        <w:ind w:left="426" w:hanging="426"/>
        <w:rPr>
          <w:rFonts w:ascii="Times New Roman" w:hAnsi="Times New Roman" w:cs="Times New Roman"/>
        </w:rPr>
      </w:pPr>
      <w:r w:rsidRPr="00E038CC">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753D0" w:rsidRPr="00E038CC" w:rsidRDefault="00C753D0" w:rsidP="00C753D0">
      <w:pPr>
        <w:pStyle w:val="Akapitzlist"/>
        <w:suppressAutoHyphens/>
        <w:spacing w:after="0"/>
        <w:ind w:left="426"/>
        <w:jc w:val="center"/>
        <w:rPr>
          <w:rFonts w:ascii="Times New Roman" w:hAnsi="Times New Roman" w:cs="Times New Roman"/>
        </w:rPr>
      </w:pPr>
    </w:p>
    <w:p w:rsidR="003B40E3" w:rsidRPr="00E038CC" w:rsidRDefault="003B40E3" w:rsidP="00C753D0">
      <w:pPr>
        <w:widowControl w:val="0"/>
        <w:suppressAutoHyphens/>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X </w:t>
      </w:r>
    </w:p>
    <w:p w:rsidR="00113C9B" w:rsidRPr="00E038CC" w:rsidRDefault="00990615" w:rsidP="00C753D0">
      <w:pPr>
        <w:tabs>
          <w:tab w:val="left" w:pos="1418"/>
          <w:tab w:val="left" w:pos="1701"/>
        </w:tabs>
        <w:spacing w:after="120"/>
        <w:ind w:left="1701" w:hanging="1701"/>
        <w:jc w:val="center"/>
        <w:rPr>
          <w:rFonts w:ascii="Times New Roman" w:eastAsia="Times New Roman" w:hAnsi="Times New Roman"/>
          <w:b/>
          <w:lang w:eastAsia="pl-PL"/>
        </w:rPr>
      </w:pPr>
      <w:r w:rsidRPr="00E038CC">
        <w:rPr>
          <w:rFonts w:ascii="Times New Roman" w:eastAsia="Times New Roman" w:hAnsi="Times New Roman"/>
          <w:b/>
          <w:lang w:eastAsia="pl-PL"/>
        </w:rPr>
        <w:t>Opis sposobu przygotowania ofert</w:t>
      </w:r>
      <w:r w:rsidRPr="00E038CC">
        <w:rPr>
          <w:rFonts w:ascii="Times New Roman" w:hAnsi="Times New Roman"/>
          <w:b/>
        </w:rPr>
        <w:t xml:space="preserve"> oraz wypełnienia oświadczenia własnego Wykonawcy</w:t>
      </w:r>
    </w:p>
    <w:p w:rsidR="00C6298E" w:rsidRPr="00E038CC" w:rsidRDefault="00C6298E" w:rsidP="00910CB1">
      <w:pPr>
        <w:widowControl w:val="0"/>
        <w:numPr>
          <w:ilvl w:val="0"/>
          <w:numId w:val="7"/>
        </w:numPr>
        <w:suppressAutoHyphens/>
        <w:spacing w:after="120"/>
        <w:ind w:left="425" w:hanging="425"/>
        <w:jc w:val="both"/>
        <w:rPr>
          <w:rFonts w:ascii="Times New Roman" w:eastAsia="Times New Roman" w:hAnsi="Times New Roman"/>
          <w:b/>
          <w:lang w:eastAsia="pl-PL"/>
        </w:rPr>
      </w:pPr>
      <w:r w:rsidRPr="00E038CC">
        <w:rPr>
          <w:rFonts w:ascii="Times New Roman" w:hAnsi="Times New Roman"/>
        </w:rPr>
        <w:t>Oferta musi zawierać następujące oświadczenia i dokumenty:</w:t>
      </w:r>
    </w:p>
    <w:p w:rsidR="00D94166" w:rsidRPr="00E038CC" w:rsidRDefault="00D94166" w:rsidP="00910CB1">
      <w:pPr>
        <w:pStyle w:val="Akapitzlist"/>
        <w:widowControl w:val="0"/>
        <w:numPr>
          <w:ilvl w:val="0"/>
          <w:numId w:val="22"/>
        </w:numPr>
        <w:suppressAutoHyphens/>
        <w:spacing w:after="120"/>
        <w:rPr>
          <w:rFonts w:ascii="Times New Roman" w:hAnsi="Times New Roman" w:cs="Times New Roman"/>
        </w:rPr>
      </w:pPr>
      <w:r w:rsidRPr="00E038CC">
        <w:rPr>
          <w:rFonts w:ascii="Times New Roman" w:hAnsi="Times New Roman" w:cs="Times New Roman"/>
        </w:rPr>
        <w:t xml:space="preserve">Wypełniony formularz ofertowy sporządzony z wykorzystaniem wzoru stanowiącego załącznik nr </w:t>
      </w:r>
      <w:r w:rsidR="00544FFF" w:rsidRPr="00E038CC">
        <w:rPr>
          <w:rFonts w:ascii="Times New Roman" w:hAnsi="Times New Roman" w:cs="Times New Roman"/>
        </w:rPr>
        <w:t>1</w:t>
      </w:r>
      <w:r w:rsidR="00E27648" w:rsidRPr="00E038CC">
        <w:rPr>
          <w:rFonts w:ascii="Times New Roman" w:hAnsi="Times New Roman" w:cs="Times New Roman"/>
        </w:rPr>
        <w:t xml:space="preserve"> do</w:t>
      </w:r>
      <w:r w:rsidR="00243024" w:rsidRPr="00E038CC">
        <w:rPr>
          <w:rFonts w:ascii="Times New Roman" w:hAnsi="Times New Roman" w:cs="Times New Roman"/>
        </w:rPr>
        <w:t xml:space="preserve"> SIWZ</w:t>
      </w:r>
      <w:r w:rsidR="00E27648" w:rsidRPr="00E038CC">
        <w:rPr>
          <w:rFonts w:ascii="Times New Roman" w:hAnsi="Times New Roman" w:cs="Times New Roman"/>
        </w:rPr>
        <w:t>.</w:t>
      </w:r>
    </w:p>
    <w:p w:rsidR="009F33A9" w:rsidRDefault="006E2303" w:rsidP="00910CB1">
      <w:pPr>
        <w:pStyle w:val="Akapitzlist"/>
        <w:widowControl w:val="0"/>
        <w:numPr>
          <w:ilvl w:val="0"/>
          <w:numId w:val="22"/>
        </w:numPr>
        <w:suppressAutoHyphens/>
        <w:spacing w:after="120"/>
        <w:rPr>
          <w:rFonts w:ascii="Times New Roman" w:hAnsi="Times New Roman" w:cs="Times New Roman"/>
        </w:rPr>
      </w:pPr>
      <w:r>
        <w:rPr>
          <w:rFonts w:ascii="Times New Roman" w:hAnsi="Times New Roman" w:cs="Times New Roman"/>
        </w:rPr>
        <w:t>Oświadczenie własne wykonawcy</w:t>
      </w:r>
      <w:r w:rsidR="007A7519">
        <w:rPr>
          <w:rFonts w:ascii="Times New Roman" w:hAnsi="Times New Roman" w:cs="Times New Roman"/>
        </w:rPr>
        <w:t>, załącznik 2 i 3 do SIWZ</w:t>
      </w:r>
      <w:r>
        <w:rPr>
          <w:rFonts w:ascii="Times New Roman" w:hAnsi="Times New Roman" w:cs="Times New Roman"/>
        </w:rPr>
        <w:t>;</w:t>
      </w:r>
    </w:p>
    <w:p w:rsidR="006E2303" w:rsidRPr="00E038CC" w:rsidRDefault="006E2303" w:rsidP="00910CB1">
      <w:pPr>
        <w:pStyle w:val="Akapitzlist"/>
        <w:widowControl w:val="0"/>
        <w:numPr>
          <w:ilvl w:val="0"/>
          <w:numId w:val="22"/>
        </w:numPr>
        <w:suppressAutoHyphens/>
        <w:spacing w:after="120"/>
        <w:rPr>
          <w:rFonts w:ascii="Times New Roman" w:hAnsi="Times New Roman" w:cs="Times New Roman"/>
        </w:rPr>
      </w:pPr>
      <w:r>
        <w:rPr>
          <w:rFonts w:ascii="Times New Roman" w:hAnsi="Times New Roman" w:cs="Times New Roman"/>
        </w:rPr>
        <w:t>Dowód wniesienia wadium</w:t>
      </w:r>
    </w:p>
    <w:p w:rsidR="0073534F" w:rsidRPr="00E038CC" w:rsidRDefault="0073534F"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Instrukcja wypełnienia oświadczenia własnego zawarta jest w treści dokumentu.</w:t>
      </w:r>
    </w:p>
    <w:p w:rsidR="00C370A8" w:rsidRPr="00E038CC" w:rsidRDefault="00C6298E"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Oferta musi być sporządzona w języku polskim z zachowaniem formy pisemnej</w:t>
      </w:r>
      <w:r w:rsidR="00C370A8" w:rsidRPr="00E038CC">
        <w:rPr>
          <w:rFonts w:ascii="Times New Roman" w:eastAsia="Times New Roman" w:hAnsi="Times New Roman"/>
          <w:lang w:eastAsia="pl-PL"/>
        </w:rPr>
        <w:t xml:space="preserve"> (na maszynie do pisania, komputerze lub ręcznie długopisem lub inną trwałą i czytelną techniką). </w:t>
      </w:r>
    </w:p>
    <w:p w:rsidR="0073534F" w:rsidRPr="00E038CC" w:rsidRDefault="009F33A9"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Treść oferty musi odpowiadać treści specyfikacji istotnych warunków zamówienia. </w:t>
      </w:r>
    </w:p>
    <w:p w:rsidR="009F33A9" w:rsidRPr="00E038CC" w:rsidRDefault="009F33A9"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lastRenderedPageBreak/>
        <w:t>Wykonawca składa tylko jedną ofertę. Złożenie więcej niż jednej oferty w postępowaniu spowoduje odrzucenie wszystkich ofert złożonych przez danego Wykonawcę.</w:t>
      </w:r>
    </w:p>
    <w:p w:rsidR="00A81884" w:rsidRPr="00E038CC" w:rsidRDefault="000E5281"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Oferta, oświadczenie własne oraz miejsca w których Wykonawca naniósł zmiany muszą być podpisana przez osobę(y)</w:t>
      </w:r>
      <w:r w:rsidR="00A81884" w:rsidRPr="00E038CC">
        <w:rPr>
          <w:rFonts w:ascii="Times New Roman" w:hAnsi="Times New Roman"/>
        </w:rPr>
        <w:t xml:space="preserve"> uprawnione do reprezent</w:t>
      </w:r>
      <w:r w:rsidRPr="00E038CC">
        <w:rPr>
          <w:rFonts w:ascii="Times New Roman" w:hAnsi="Times New Roman"/>
        </w:rPr>
        <w:t>owania</w:t>
      </w:r>
      <w:r w:rsidR="00A81884" w:rsidRPr="00E038CC">
        <w:rPr>
          <w:rFonts w:ascii="Times New Roman" w:hAnsi="Times New Roman"/>
        </w:rPr>
        <w:t xml:space="preserve"> </w:t>
      </w:r>
      <w:r w:rsidRPr="00E038CC">
        <w:rPr>
          <w:rFonts w:ascii="Times New Roman" w:hAnsi="Times New Roman"/>
        </w:rPr>
        <w:t>W</w:t>
      </w:r>
      <w:r w:rsidR="00A81884" w:rsidRPr="00E038CC">
        <w:rPr>
          <w:rFonts w:ascii="Times New Roman" w:hAnsi="Times New Roman"/>
        </w:rPr>
        <w:t>ykonawcy/ wykonawców</w:t>
      </w:r>
      <w:r w:rsidRPr="00E038CC">
        <w:rPr>
          <w:rFonts w:ascii="Times New Roman" w:hAnsi="Times New Roman"/>
        </w:rPr>
        <w:t>.</w:t>
      </w:r>
    </w:p>
    <w:p w:rsidR="00122052" w:rsidRPr="00E038CC" w:rsidRDefault="00122052"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rsidR="00122052" w:rsidRPr="00E038CC" w:rsidRDefault="00122052"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Dokumenty, inne niż oświadczenia składane są w oryginale lub kopii poświadczonej za zgodność z oryginałem.</w:t>
      </w:r>
    </w:p>
    <w:p w:rsidR="00A4783B" w:rsidRPr="00E038CC" w:rsidRDefault="00A4783B"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 xml:space="preserve">Poświadczenia za zgodność z oryginałem dokonuje odpowiednio Wykonawca, podmiot, na którego zdolnościach lub sytuacji polega Wykonawca, wykonawcy wspólnie ubiegający się </w:t>
      </w:r>
      <w:r w:rsidR="001B0502">
        <w:rPr>
          <w:rFonts w:ascii="Times New Roman" w:eastAsia="Tahoma" w:hAnsi="Times New Roman"/>
        </w:rPr>
        <w:br/>
      </w:r>
      <w:r w:rsidRPr="00E038CC">
        <w:rPr>
          <w:rFonts w:ascii="Times New Roman" w:eastAsia="Tahoma" w:hAnsi="Times New Roman"/>
        </w:rPr>
        <w:t xml:space="preserve">o udzielenie zamówienia publicznego albo podwykonawcy, w zakresie dokumentów, które każdego z nich dotyczą. </w:t>
      </w:r>
    </w:p>
    <w:p w:rsidR="00A4783B" w:rsidRPr="00E038CC" w:rsidRDefault="00A4783B"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zastrzega sobie prawo żądania przedstawienia oryginału lub notarialnie poświadczonej kopi</w:t>
      </w:r>
      <w:r w:rsidR="007F34B4" w:rsidRPr="00E038CC">
        <w:rPr>
          <w:rFonts w:ascii="Times New Roman" w:eastAsia="Times New Roman" w:hAnsi="Times New Roman"/>
          <w:lang w:eastAsia="pl-PL"/>
        </w:rPr>
        <w:t xml:space="preserve">i dokumentów, wyłącznie wtedy, </w:t>
      </w:r>
      <w:r w:rsidRPr="00E038CC">
        <w:rPr>
          <w:rFonts w:ascii="Times New Roman" w:eastAsia="Times New Roman" w:hAnsi="Times New Roman"/>
          <w:lang w:eastAsia="pl-PL"/>
        </w:rPr>
        <w:t>g</w:t>
      </w:r>
      <w:r w:rsidR="007F34B4" w:rsidRPr="00E038CC">
        <w:rPr>
          <w:rFonts w:ascii="Times New Roman" w:eastAsia="Times New Roman" w:hAnsi="Times New Roman"/>
          <w:lang w:eastAsia="pl-PL"/>
        </w:rPr>
        <w:t>d</w:t>
      </w:r>
      <w:r w:rsidRPr="00E038CC">
        <w:rPr>
          <w:rFonts w:ascii="Times New Roman" w:eastAsia="Times New Roman" w:hAnsi="Times New Roman"/>
          <w:lang w:eastAsia="pl-PL"/>
        </w:rPr>
        <w:t xml:space="preserve">y złożona kopia dokumentu jest nieczytelna lub budzi wątpliwości co do jej prawdziwości. </w:t>
      </w:r>
    </w:p>
    <w:p w:rsidR="00A4783B" w:rsidRPr="00E038CC" w:rsidRDefault="00A4783B"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
          <w:bCs/>
          <w:lang w:eastAsia="pl-PL"/>
        </w:rPr>
        <w:t xml:space="preserve">Jeżeli z przedstawionych dokumentów wynika, że osoba, która podpisała </w:t>
      </w:r>
      <w:r w:rsidRPr="00E038CC">
        <w:rPr>
          <w:rFonts w:ascii="Times New Roman" w:eastAsia="Times New Roman" w:hAnsi="Times New Roman"/>
          <w:b/>
          <w:bCs/>
          <w:color w:val="000000"/>
          <w:lang w:eastAsia="pl-PL"/>
        </w:rPr>
        <w:t>oświadczenia i dokumenty</w:t>
      </w:r>
      <w:r w:rsidRPr="00E038CC">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E038CC" w:rsidRDefault="001E33B7"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E038CC">
        <w:rPr>
          <w:rFonts w:ascii="Times New Roman" w:eastAsia="Times New Roman" w:hAnsi="Times New Roman"/>
          <w:lang w:eastAsia="pl-PL"/>
        </w:rPr>
        <w:t>k polski</w:t>
      </w:r>
      <w:r w:rsidRPr="00E038CC">
        <w:rPr>
          <w:rFonts w:ascii="Times New Roman" w:eastAsia="Times New Roman" w:hAnsi="Times New Roman"/>
          <w:lang w:eastAsia="pl-PL"/>
        </w:rPr>
        <w:t>.</w:t>
      </w:r>
    </w:p>
    <w:p w:rsidR="00E22B24" w:rsidRPr="00E038CC" w:rsidRDefault="00E22B24"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Wszystkie zapisane strony oferty należy ponumerować. Brak ponumerowania nie skutkuje odrzuceniem oferty. </w:t>
      </w:r>
    </w:p>
    <w:p w:rsidR="00E22B24" w:rsidRPr="00E038CC" w:rsidRDefault="00E22B24"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Wszystkie strony oferty powinny być spięte (zszyte) w sposób trwały, zapobiegający możliwości dekompletacji zawartości oferty.</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Oferta oraz oświadczenia, dla których Zamawiający określił wzory w formie załączników, winny być sporządzone zgodnie z tymi wzorami co do ich treści.</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dopuszcza </w:t>
      </w:r>
      <w:r w:rsidR="00ED5056" w:rsidRPr="00E038CC">
        <w:rPr>
          <w:rFonts w:ascii="Times New Roman" w:eastAsia="Times New Roman" w:hAnsi="Times New Roman"/>
          <w:lang w:eastAsia="pl-PL"/>
        </w:rPr>
        <w:t xml:space="preserve">możliwości </w:t>
      </w:r>
      <w:r w:rsidRPr="00E038CC">
        <w:rPr>
          <w:rFonts w:ascii="Times New Roman" w:eastAsia="Times New Roman" w:hAnsi="Times New Roman"/>
          <w:lang w:eastAsia="pl-PL"/>
        </w:rPr>
        <w:t>składania ofert wariantowych.</w:t>
      </w:r>
    </w:p>
    <w:p w:rsidR="002C70EF" w:rsidRPr="00E038CC" w:rsidRDefault="003B40E3" w:rsidP="00910CB1">
      <w:pPr>
        <w:pStyle w:val="Akapitzlist"/>
        <w:widowControl w:val="0"/>
        <w:numPr>
          <w:ilvl w:val="0"/>
          <w:numId w:val="7"/>
        </w:numPr>
        <w:tabs>
          <w:tab w:val="left" w:pos="426"/>
        </w:tabs>
        <w:suppressAutoHyphens/>
        <w:spacing w:after="120"/>
        <w:ind w:left="0" w:firstLine="0"/>
        <w:rPr>
          <w:rFonts w:ascii="Times New Roman" w:hAnsi="Times New Roman" w:cs="Times New Roman"/>
        </w:rPr>
      </w:pPr>
      <w:r w:rsidRPr="00E038CC">
        <w:rPr>
          <w:rFonts w:ascii="Times New Roman" w:hAnsi="Times New Roman" w:cs="Times New Roman"/>
        </w:rPr>
        <w:t>Zamawiający</w:t>
      </w:r>
      <w:r w:rsidR="00E27648" w:rsidRPr="00E038CC">
        <w:rPr>
          <w:rFonts w:ascii="Times New Roman" w:hAnsi="Times New Roman" w:cs="Times New Roman"/>
        </w:rPr>
        <w:t xml:space="preserve"> nie </w:t>
      </w:r>
      <w:r w:rsidRPr="00E038CC">
        <w:rPr>
          <w:rFonts w:ascii="Times New Roman" w:hAnsi="Times New Roman" w:cs="Times New Roman"/>
        </w:rPr>
        <w:t xml:space="preserve"> dopuszcza możliwoś</w:t>
      </w:r>
      <w:r w:rsidR="00044811" w:rsidRPr="00E038CC">
        <w:rPr>
          <w:rFonts w:ascii="Times New Roman" w:hAnsi="Times New Roman" w:cs="Times New Roman"/>
        </w:rPr>
        <w:t>ci</w:t>
      </w:r>
      <w:r w:rsidRPr="00E038CC">
        <w:rPr>
          <w:rFonts w:ascii="Times New Roman" w:hAnsi="Times New Roman" w:cs="Times New Roman"/>
        </w:rPr>
        <w:t xml:space="preserve"> skła</w:t>
      </w:r>
      <w:r w:rsidR="007F34B4" w:rsidRPr="00E038CC">
        <w:rPr>
          <w:rFonts w:ascii="Times New Roman" w:hAnsi="Times New Roman" w:cs="Times New Roman"/>
        </w:rPr>
        <w:t>dania ofert częściowych</w:t>
      </w:r>
      <w:r w:rsidR="005060B8">
        <w:rPr>
          <w:rFonts w:ascii="Times New Roman" w:hAnsi="Times New Roman" w:cs="Times New Roman"/>
        </w:rPr>
        <w:t>.</w:t>
      </w:r>
      <w:r w:rsidR="002C70EF" w:rsidRPr="00E038CC">
        <w:rPr>
          <w:rFonts w:ascii="Times New Roman" w:hAnsi="Times New Roman" w:cs="Times New Roman"/>
        </w:rPr>
        <w:t xml:space="preserve"> </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aukcji elektronicznej.</w:t>
      </w:r>
    </w:p>
    <w:p w:rsidR="00D1399B" w:rsidRPr="00E038CC" w:rsidRDefault="00D1399B"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przewiduje ustanowienia dynamicznego </w:t>
      </w:r>
      <w:r w:rsidR="007A7525" w:rsidRPr="00E038CC">
        <w:rPr>
          <w:rFonts w:ascii="Times New Roman" w:eastAsia="Times New Roman" w:hAnsi="Times New Roman"/>
          <w:lang w:eastAsia="pl-PL"/>
        </w:rPr>
        <w:t>systemu zakupów.</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zawarcia umowy ramowej.</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wymagań, o których mowa w art. 29 ust. 4 Ustawy.</w:t>
      </w:r>
    </w:p>
    <w:p w:rsidR="003C7634" w:rsidRPr="00E038CC" w:rsidRDefault="003C7634"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E038CC" w:rsidRDefault="003B40E3" w:rsidP="00910CB1">
      <w:pPr>
        <w:widowControl w:val="0"/>
        <w:numPr>
          <w:ilvl w:val="0"/>
          <w:numId w:val="7"/>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Wykonawca ponosi wszelkie koszty związane z przygotowaniem i złożeniem oferty.</w:t>
      </w:r>
    </w:p>
    <w:p w:rsidR="003B40E3" w:rsidRPr="00EF123D" w:rsidRDefault="003B40E3" w:rsidP="00910CB1">
      <w:pPr>
        <w:widowControl w:val="0"/>
        <w:numPr>
          <w:ilvl w:val="0"/>
          <w:numId w:val="7"/>
        </w:numPr>
        <w:suppressAutoHyphens/>
        <w:spacing w:after="120"/>
        <w:ind w:left="425" w:hanging="425"/>
        <w:jc w:val="both"/>
        <w:rPr>
          <w:rFonts w:ascii="Times New Roman" w:eastAsia="Times New Roman" w:hAnsi="Times New Roman"/>
          <w:u w:val="single"/>
          <w:lang w:eastAsia="pl-PL"/>
        </w:rPr>
      </w:pPr>
      <w:r w:rsidRPr="00EF123D">
        <w:rPr>
          <w:rFonts w:ascii="Times New Roman" w:eastAsia="Times New Roman" w:hAnsi="Times New Roman"/>
          <w:u w:val="single"/>
          <w:lang w:eastAsia="pl-PL"/>
        </w:rPr>
        <w:t>Ofertę należy złożyć w nieprzezroczystej, zabezpieczonej przed otwarciem kopercie (paczce), przy czym kopertę (paczkę) należy opisać następująco:</w:t>
      </w:r>
    </w:p>
    <w:p w:rsidR="003B40E3" w:rsidRPr="00E038CC" w:rsidRDefault="007F34B4" w:rsidP="00C753D0">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lastRenderedPageBreak/>
        <w:t xml:space="preserve">Urząd Gminy Dobra </w:t>
      </w:r>
    </w:p>
    <w:p w:rsidR="003B40E3" w:rsidRPr="00E038CC" w:rsidRDefault="00EF123D" w:rsidP="00C753D0">
      <w:pPr>
        <w:spacing w:after="120"/>
        <w:jc w:val="center"/>
        <w:rPr>
          <w:rFonts w:ascii="Times New Roman" w:eastAsia="Times New Roman" w:hAnsi="Times New Roman"/>
          <w:b/>
          <w:bCs/>
          <w:lang w:eastAsia="pl-PL"/>
        </w:rPr>
      </w:pPr>
      <w:r>
        <w:rPr>
          <w:rFonts w:ascii="Times New Roman" w:eastAsia="Times New Roman" w:hAnsi="Times New Roman"/>
          <w:b/>
          <w:bCs/>
          <w:lang w:eastAsia="pl-PL"/>
        </w:rPr>
        <w:t>u</w:t>
      </w:r>
      <w:r w:rsidR="00674038" w:rsidRPr="00E038CC">
        <w:rPr>
          <w:rFonts w:ascii="Times New Roman" w:eastAsia="Times New Roman" w:hAnsi="Times New Roman"/>
          <w:b/>
          <w:bCs/>
          <w:lang w:eastAsia="pl-PL"/>
        </w:rPr>
        <w:t xml:space="preserve">l. Szczecińska 16a, 72-003 Dobra </w:t>
      </w:r>
    </w:p>
    <w:p w:rsidR="003B40E3" w:rsidRDefault="003B40E3" w:rsidP="00C753D0">
      <w:pPr>
        <w:spacing w:after="120"/>
        <w:jc w:val="center"/>
        <w:rPr>
          <w:rFonts w:ascii="Times New Roman" w:eastAsia="Times New Roman" w:hAnsi="Times New Roman"/>
          <w:b/>
          <w:lang w:eastAsia="pl-PL"/>
        </w:rPr>
      </w:pPr>
      <w:r w:rsidRPr="00E038CC">
        <w:rPr>
          <w:rFonts w:ascii="Times New Roman" w:eastAsia="Times New Roman" w:hAnsi="Times New Roman"/>
          <w:b/>
          <w:bCs/>
          <w:lang w:eastAsia="pl-PL"/>
        </w:rPr>
        <w:t>Oferta do postępowania przetargowego n</w:t>
      </w:r>
      <w:r w:rsidRPr="00E038CC">
        <w:rPr>
          <w:rFonts w:ascii="Times New Roman" w:eastAsia="Times New Roman" w:hAnsi="Times New Roman"/>
          <w:b/>
          <w:lang w:eastAsia="pl-PL"/>
        </w:rPr>
        <w:t xml:space="preserve">r sprawy: </w:t>
      </w:r>
      <w:r w:rsidR="00674038" w:rsidRPr="00E038CC">
        <w:rPr>
          <w:rFonts w:ascii="Times New Roman" w:eastAsia="Times New Roman" w:hAnsi="Times New Roman"/>
          <w:b/>
          <w:lang w:eastAsia="pl-PL"/>
        </w:rPr>
        <w:t>WKI.ZP.271</w:t>
      </w:r>
      <w:r w:rsidR="008D056D">
        <w:rPr>
          <w:rFonts w:ascii="Times New Roman" w:eastAsia="Times New Roman" w:hAnsi="Times New Roman"/>
          <w:b/>
          <w:lang w:eastAsia="pl-PL"/>
        </w:rPr>
        <w:t>.</w:t>
      </w:r>
      <w:r w:rsidR="00587290">
        <w:rPr>
          <w:rFonts w:ascii="Times New Roman" w:eastAsia="Times New Roman" w:hAnsi="Times New Roman"/>
          <w:b/>
          <w:lang w:eastAsia="pl-PL"/>
        </w:rPr>
        <w:t>07</w:t>
      </w:r>
      <w:r w:rsidR="00674038" w:rsidRPr="00E038CC">
        <w:rPr>
          <w:rFonts w:ascii="Times New Roman" w:eastAsia="Times New Roman" w:hAnsi="Times New Roman"/>
          <w:b/>
          <w:lang w:eastAsia="pl-PL"/>
        </w:rPr>
        <w:t>.201</w:t>
      </w:r>
      <w:r w:rsidR="00587290">
        <w:rPr>
          <w:rFonts w:ascii="Times New Roman" w:eastAsia="Times New Roman" w:hAnsi="Times New Roman"/>
          <w:b/>
          <w:lang w:eastAsia="pl-PL"/>
        </w:rPr>
        <w:t>9</w:t>
      </w:r>
      <w:r w:rsidR="00674038" w:rsidRPr="00E038CC">
        <w:rPr>
          <w:rFonts w:ascii="Times New Roman" w:eastAsia="Times New Roman" w:hAnsi="Times New Roman"/>
          <w:b/>
          <w:lang w:eastAsia="pl-PL"/>
        </w:rPr>
        <w:t>.</w:t>
      </w:r>
      <w:r w:rsidR="00EC2388">
        <w:rPr>
          <w:rFonts w:ascii="Times New Roman" w:eastAsia="Times New Roman" w:hAnsi="Times New Roman"/>
          <w:b/>
          <w:lang w:eastAsia="pl-PL"/>
        </w:rPr>
        <w:t>LT</w:t>
      </w:r>
    </w:p>
    <w:p w:rsidR="00AF36E3" w:rsidRDefault="00AF36E3" w:rsidP="00AF36E3">
      <w:pPr>
        <w:tabs>
          <w:tab w:val="left" w:pos="1134"/>
        </w:tabs>
        <w:spacing w:after="0" w:line="360" w:lineRule="auto"/>
        <w:ind w:left="426"/>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r w:rsidRPr="00344AB7">
        <w:rPr>
          <w:rFonts w:ascii="Times New Roman" w:eastAsia="Times New Roman" w:hAnsi="Times New Roman"/>
          <w:b/>
          <w:sz w:val="24"/>
          <w:szCs w:val="24"/>
          <w:lang w:eastAsia="pl-PL"/>
        </w:rPr>
        <w:t xml:space="preserve">Konserwacja cieków wodnych melioracji szczegółowej </w:t>
      </w:r>
      <w:r>
        <w:rPr>
          <w:rFonts w:ascii="Times New Roman" w:eastAsia="Times New Roman" w:hAnsi="Times New Roman"/>
          <w:b/>
          <w:sz w:val="24"/>
          <w:szCs w:val="24"/>
          <w:lang w:eastAsia="pl-PL"/>
        </w:rPr>
        <w:t xml:space="preserve">i wykonanie robót remontowych urządzeń </w:t>
      </w:r>
      <w:proofErr w:type="spellStart"/>
      <w:r>
        <w:rPr>
          <w:rFonts w:ascii="Times New Roman" w:eastAsia="Times New Roman" w:hAnsi="Times New Roman"/>
          <w:b/>
          <w:sz w:val="24"/>
          <w:szCs w:val="24"/>
          <w:lang w:eastAsia="pl-PL"/>
        </w:rPr>
        <w:t>wodno</w:t>
      </w:r>
      <w:proofErr w:type="spellEnd"/>
      <w:r>
        <w:rPr>
          <w:rFonts w:ascii="Times New Roman" w:eastAsia="Times New Roman" w:hAnsi="Times New Roman"/>
          <w:b/>
          <w:sz w:val="24"/>
          <w:szCs w:val="24"/>
          <w:lang w:eastAsia="pl-PL"/>
        </w:rPr>
        <w:t xml:space="preserve"> – melioracyjnych melioracji szczegółowej na terenie gminy </w:t>
      </w:r>
      <w:r w:rsidRPr="00344AB7">
        <w:rPr>
          <w:rFonts w:ascii="Times New Roman" w:eastAsia="Times New Roman" w:hAnsi="Times New Roman"/>
          <w:b/>
          <w:sz w:val="24"/>
          <w:szCs w:val="24"/>
          <w:lang w:eastAsia="pl-PL"/>
        </w:rPr>
        <w:t>Dobra</w:t>
      </w:r>
      <w:r>
        <w:rPr>
          <w:rFonts w:ascii="Times New Roman" w:eastAsia="Times New Roman" w:hAnsi="Times New Roman"/>
          <w:b/>
          <w:sz w:val="24"/>
          <w:szCs w:val="24"/>
          <w:lang w:eastAsia="pl-PL"/>
        </w:rPr>
        <w:t>”.</w:t>
      </w:r>
    </w:p>
    <w:p w:rsidR="003B40E3" w:rsidRPr="001E4297" w:rsidRDefault="003B40E3" w:rsidP="00C753D0">
      <w:pPr>
        <w:widowControl w:val="0"/>
        <w:suppressAutoHyphens/>
        <w:autoSpaceDE w:val="0"/>
        <w:spacing w:after="120"/>
        <w:jc w:val="center"/>
        <w:rPr>
          <w:rFonts w:ascii="Times New Roman" w:eastAsia="Times New Roman" w:hAnsi="Times New Roman"/>
          <w:b/>
          <w:bCs/>
          <w:i/>
          <w:iCs/>
          <w:u w:val="single"/>
          <w:lang w:eastAsia="pl-PL"/>
        </w:rPr>
      </w:pPr>
      <w:r w:rsidRPr="001E4297">
        <w:rPr>
          <w:rFonts w:ascii="Times New Roman" w:eastAsia="Times New Roman" w:hAnsi="Times New Roman"/>
          <w:b/>
          <w:bCs/>
          <w:i/>
          <w:iCs/>
          <w:u w:val="single"/>
          <w:lang w:eastAsia="pl-PL"/>
        </w:rPr>
        <w:t>Nie otwierać przed dniem</w:t>
      </w:r>
      <w:r w:rsidR="007F34B4" w:rsidRPr="001E4297">
        <w:rPr>
          <w:rFonts w:ascii="Times New Roman" w:eastAsia="Times New Roman" w:hAnsi="Times New Roman"/>
          <w:b/>
          <w:bCs/>
          <w:i/>
          <w:iCs/>
          <w:u w:val="single"/>
          <w:lang w:eastAsia="pl-PL"/>
        </w:rPr>
        <w:t xml:space="preserve"> </w:t>
      </w:r>
      <w:r w:rsidR="001E4297" w:rsidRPr="001E4297">
        <w:rPr>
          <w:rFonts w:ascii="Times New Roman" w:eastAsia="Times New Roman" w:hAnsi="Times New Roman"/>
          <w:b/>
          <w:bCs/>
          <w:i/>
          <w:iCs/>
          <w:u w:val="single"/>
          <w:lang w:eastAsia="pl-PL"/>
        </w:rPr>
        <w:t>2</w:t>
      </w:r>
      <w:r w:rsidR="004606A6">
        <w:rPr>
          <w:rFonts w:ascii="Times New Roman" w:eastAsia="Times New Roman" w:hAnsi="Times New Roman"/>
          <w:b/>
          <w:bCs/>
          <w:i/>
          <w:iCs/>
          <w:u w:val="single"/>
          <w:lang w:eastAsia="pl-PL"/>
        </w:rPr>
        <w:t>8</w:t>
      </w:r>
      <w:r w:rsidR="00880770" w:rsidRPr="001E4297">
        <w:rPr>
          <w:rFonts w:ascii="Times New Roman" w:eastAsia="Times New Roman" w:hAnsi="Times New Roman"/>
          <w:b/>
          <w:bCs/>
          <w:i/>
          <w:iCs/>
          <w:u w:val="single"/>
          <w:lang w:eastAsia="pl-PL"/>
        </w:rPr>
        <w:t>.0</w:t>
      </w:r>
      <w:r w:rsidR="001E4297" w:rsidRPr="001E4297">
        <w:rPr>
          <w:rFonts w:ascii="Times New Roman" w:eastAsia="Times New Roman" w:hAnsi="Times New Roman"/>
          <w:b/>
          <w:bCs/>
          <w:i/>
          <w:iCs/>
          <w:u w:val="single"/>
          <w:lang w:eastAsia="pl-PL"/>
        </w:rPr>
        <w:t>1</w:t>
      </w:r>
      <w:r w:rsidR="00880770" w:rsidRPr="001E4297">
        <w:rPr>
          <w:rFonts w:ascii="Times New Roman" w:eastAsia="Times New Roman" w:hAnsi="Times New Roman"/>
          <w:b/>
          <w:bCs/>
          <w:i/>
          <w:iCs/>
          <w:u w:val="single"/>
          <w:lang w:eastAsia="pl-PL"/>
        </w:rPr>
        <w:t>.</w:t>
      </w:r>
      <w:r w:rsidR="008D056D" w:rsidRPr="001E4297">
        <w:rPr>
          <w:rFonts w:ascii="Times New Roman" w:eastAsia="Times New Roman" w:hAnsi="Times New Roman"/>
          <w:b/>
          <w:bCs/>
          <w:i/>
          <w:iCs/>
          <w:u w:val="single"/>
          <w:lang w:eastAsia="pl-PL"/>
        </w:rPr>
        <w:t>201</w:t>
      </w:r>
      <w:r w:rsidR="00810064">
        <w:rPr>
          <w:rFonts w:ascii="Times New Roman" w:eastAsia="Times New Roman" w:hAnsi="Times New Roman"/>
          <w:b/>
          <w:bCs/>
          <w:i/>
          <w:iCs/>
          <w:u w:val="single"/>
          <w:lang w:eastAsia="pl-PL"/>
        </w:rPr>
        <w:t>9</w:t>
      </w:r>
      <w:r w:rsidRPr="001E4297">
        <w:rPr>
          <w:rFonts w:ascii="Times New Roman" w:eastAsia="Times New Roman" w:hAnsi="Times New Roman"/>
          <w:b/>
          <w:bCs/>
          <w:i/>
          <w:iCs/>
          <w:u w:val="single"/>
          <w:lang w:eastAsia="pl-PL"/>
        </w:rPr>
        <w:t xml:space="preserve"> r</w:t>
      </w:r>
      <w:r w:rsidR="00B11EDF" w:rsidRPr="001E4297">
        <w:rPr>
          <w:rFonts w:ascii="Times New Roman" w:eastAsia="Times New Roman" w:hAnsi="Times New Roman"/>
          <w:b/>
          <w:bCs/>
          <w:i/>
          <w:iCs/>
          <w:u w:val="single"/>
          <w:lang w:eastAsia="pl-PL"/>
        </w:rPr>
        <w:t>.</w:t>
      </w:r>
      <w:r w:rsidRPr="001E4297">
        <w:rPr>
          <w:rFonts w:ascii="Times New Roman" w:eastAsia="Times New Roman" w:hAnsi="Times New Roman"/>
          <w:b/>
          <w:bCs/>
          <w:i/>
          <w:iCs/>
          <w:u w:val="single"/>
          <w:lang w:eastAsia="pl-PL"/>
        </w:rPr>
        <w:t xml:space="preserve"> godzina</w:t>
      </w:r>
      <w:r w:rsidR="008D056D" w:rsidRPr="001E4297">
        <w:rPr>
          <w:rFonts w:ascii="Times New Roman" w:eastAsia="Times New Roman" w:hAnsi="Times New Roman"/>
          <w:b/>
          <w:bCs/>
          <w:i/>
          <w:iCs/>
          <w:u w:val="single"/>
          <w:lang w:eastAsia="pl-PL"/>
        </w:rPr>
        <w:t xml:space="preserve"> </w:t>
      </w:r>
      <w:r w:rsidR="00F16832" w:rsidRPr="001E4297">
        <w:rPr>
          <w:rFonts w:ascii="Times New Roman" w:eastAsia="Times New Roman" w:hAnsi="Times New Roman"/>
          <w:b/>
          <w:bCs/>
          <w:i/>
          <w:iCs/>
          <w:u w:val="single"/>
          <w:lang w:eastAsia="pl-PL"/>
        </w:rPr>
        <w:t>11:00</w:t>
      </w:r>
    </w:p>
    <w:p w:rsidR="00C7223D" w:rsidRPr="00E038CC" w:rsidRDefault="008D056D"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Pr>
          <w:rFonts w:ascii="Times New Roman" w:hAnsi="Times New Roman"/>
          <w:color w:val="000000"/>
        </w:rPr>
        <w:t>N</w:t>
      </w:r>
      <w:r w:rsidR="00C7223D" w:rsidRPr="00E038CC">
        <w:rPr>
          <w:rFonts w:ascii="Times New Roman" w:hAnsi="Times New Roman"/>
          <w:color w:val="000000"/>
        </w:rPr>
        <w:t>a kopercie (paczce) oprócz opisu oferty należy umieścić nazwę i adres Wykonawcy.</w:t>
      </w:r>
    </w:p>
    <w:p w:rsidR="003B40E3" w:rsidRPr="00E038CC" w:rsidRDefault="003B40E3"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Wykonawca może </w:t>
      </w:r>
      <w:r w:rsidR="00675B56" w:rsidRPr="00E038CC">
        <w:rPr>
          <w:rFonts w:ascii="Times New Roman" w:eastAsia="Times New Roman" w:hAnsi="Times New Roman"/>
          <w:lang w:eastAsia="pl-PL"/>
        </w:rPr>
        <w:t xml:space="preserve">przed upływem terminu do składania ofert </w:t>
      </w:r>
      <w:r w:rsidRPr="00E038CC">
        <w:rPr>
          <w:rFonts w:ascii="Times New Roman" w:eastAsia="Times New Roman" w:hAnsi="Times New Roman"/>
          <w:lang w:eastAsia="pl-PL"/>
        </w:rPr>
        <w:t>zmi</w:t>
      </w:r>
      <w:r w:rsidR="00B4248E" w:rsidRPr="00E038CC">
        <w:rPr>
          <w:rFonts w:ascii="Times New Roman" w:eastAsia="Times New Roman" w:hAnsi="Times New Roman"/>
          <w:lang w:eastAsia="pl-PL"/>
        </w:rPr>
        <w:t>enić</w:t>
      </w:r>
      <w:r w:rsidRPr="00E038CC">
        <w:rPr>
          <w:rFonts w:ascii="Times New Roman" w:eastAsia="Times New Roman" w:hAnsi="Times New Roman"/>
          <w:lang w:eastAsia="pl-PL"/>
        </w:rPr>
        <w:t xml:space="preserve"> lub wycofać</w:t>
      </w:r>
      <w:r w:rsidR="00B4248E" w:rsidRPr="00E038CC">
        <w:rPr>
          <w:rFonts w:ascii="Times New Roman" w:eastAsia="Times New Roman" w:hAnsi="Times New Roman"/>
          <w:lang w:eastAsia="pl-PL"/>
        </w:rPr>
        <w:t xml:space="preserve"> ofertę.</w:t>
      </w:r>
      <w:r w:rsidRPr="00E038CC">
        <w:rPr>
          <w:rFonts w:ascii="Times New Roman" w:eastAsia="Times New Roman" w:hAnsi="Times New Roman"/>
          <w:lang w:eastAsia="pl-PL"/>
        </w:rPr>
        <w:t xml:space="preserve"> Zarówno zmiana, jak i wycofanie oferty wymagają formy pisemnej.</w:t>
      </w:r>
    </w:p>
    <w:p w:rsidR="008B3B3B" w:rsidRPr="00EF123D" w:rsidRDefault="003B40E3"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E038CC">
        <w:rPr>
          <w:rFonts w:ascii="Times New Roman" w:eastAsia="Times New Roman" w:hAnsi="Times New Roman"/>
          <w:lang w:eastAsia="pl-PL"/>
        </w:rPr>
        <w:t xml:space="preserve"> Koperty oznaczone</w:t>
      </w:r>
      <w:r w:rsidRPr="00E038CC">
        <w:rPr>
          <w:rFonts w:ascii="Times New Roman" w:eastAsia="Times New Roman" w:hAnsi="Times New Roman"/>
          <w:lang w:eastAsia="pl-PL"/>
        </w:rPr>
        <w:t xml:space="preserve"> </w:t>
      </w:r>
      <w:r w:rsidR="006E055B" w:rsidRPr="00E038CC">
        <w:rPr>
          <w:rFonts w:ascii="Times New Roman" w:eastAsia="Times New Roman" w:hAnsi="Times New Roman"/>
          <w:lang w:eastAsia="pl-PL"/>
        </w:rPr>
        <w:t xml:space="preserve">„Zmiana” </w:t>
      </w:r>
      <w:r w:rsidR="008B3B3B" w:rsidRPr="00E038CC">
        <w:rPr>
          <w:rFonts w:ascii="Times New Roman" w:eastAsia="Times New Roman" w:hAnsi="Times New Roman"/>
          <w:lang w:eastAsia="pl-PL"/>
        </w:rPr>
        <w:t>zostaną</w:t>
      </w:r>
      <w:r w:rsidR="006E055B" w:rsidRPr="00E038CC">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E038CC">
        <w:rPr>
          <w:rFonts w:ascii="Times New Roman" w:eastAsia="Times New Roman" w:hAnsi="Times New Roman"/>
          <w:lang w:eastAsia="pl-PL"/>
        </w:rPr>
        <w:t>zostaną</w:t>
      </w:r>
      <w:r w:rsidR="006E055B" w:rsidRPr="00E038CC">
        <w:rPr>
          <w:rFonts w:ascii="Times New Roman" w:eastAsia="Times New Roman" w:hAnsi="Times New Roman"/>
          <w:lang w:eastAsia="pl-PL"/>
        </w:rPr>
        <w:t xml:space="preserve"> dołączone do oferty</w:t>
      </w:r>
      <w:r w:rsidR="006E055B" w:rsidRPr="00EF123D">
        <w:rPr>
          <w:rFonts w:ascii="Times New Roman" w:eastAsia="Times New Roman" w:hAnsi="Times New Roman"/>
          <w:lang w:eastAsia="pl-PL"/>
        </w:rPr>
        <w:t>.</w:t>
      </w:r>
    </w:p>
    <w:p w:rsidR="003B40E3" w:rsidRPr="00EF123D" w:rsidRDefault="003B40E3"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Pisemne oświadczenie o wycofaniu oferty powinno być opakowane i zaadresowane w ten sam sposób co oferta. Dodatkowo kopertę, w której jest przekazywane to powiadomienie należy opatrzyć napisem „Wycofanie”. </w:t>
      </w:r>
      <w:r w:rsidR="0029557A" w:rsidRPr="00E038CC">
        <w:rPr>
          <w:rFonts w:ascii="Times New Roman" w:eastAsia="Times New Roman" w:hAnsi="Times New Roman"/>
          <w:lang w:eastAsia="pl-PL"/>
        </w:rPr>
        <w:t>Koperty oznakowane w ten sposób będą otwierane w pierwszej kolejności po potwierdzeniu poprawności postępowania Wykonawcy oraz zgodności ze złożonymi ofertami. Koperty ofert wycofywanych nie będą otwierane</w:t>
      </w:r>
      <w:r w:rsidR="00EF123D">
        <w:rPr>
          <w:rFonts w:ascii="Times New Roman" w:eastAsia="Times New Roman" w:hAnsi="Times New Roman"/>
          <w:lang w:eastAsia="pl-PL"/>
        </w:rPr>
        <w:t>.</w:t>
      </w:r>
    </w:p>
    <w:p w:rsidR="00745AAC" w:rsidRPr="00E038CC" w:rsidRDefault="00745AAC"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E038CC">
        <w:rPr>
          <w:rFonts w:ascii="Times New Roman" w:eastAsia="Times New Roman" w:hAnsi="Times New Roman"/>
          <w:lang w:eastAsia="pl-PL"/>
        </w:rPr>
        <w:t>o.</w:t>
      </w:r>
    </w:p>
    <w:p w:rsidR="003B40E3" w:rsidRPr="00E038CC" w:rsidRDefault="003B40E3"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E038CC">
        <w:rPr>
          <w:rFonts w:ascii="Times New Roman" w:eastAsia="Times New Roman" w:hAnsi="Times New Roman"/>
          <w:lang w:eastAsia="pl-PL"/>
        </w:rPr>
        <w:t>25</w:t>
      </w:r>
      <w:r w:rsidRPr="00E038CC">
        <w:rPr>
          <w:rFonts w:ascii="Times New Roman" w:eastAsia="Times New Roman" w:hAnsi="Times New Roman"/>
          <w:lang w:eastAsia="pl-PL"/>
        </w:rPr>
        <w:t xml:space="preserve"> oraz dodatkowo napisem „Oferta zamienna z wycofaniem poprzedniej”. </w:t>
      </w:r>
    </w:p>
    <w:p w:rsidR="003B40E3" w:rsidRPr="00E038CC" w:rsidRDefault="003B40E3"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E038CC" w:rsidRDefault="00745AAC" w:rsidP="00910CB1">
      <w:pPr>
        <w:widowControl w:val="0"/>
        <w:numPr>
          <w:ilvl w:val="0"/>
          <w:numId w:val="7"/>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E038CC" w:rsidRDefault="00FF02DC"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Zamawiający informuje, że zgodnie z art. 8 w związku z art. 96 </w:t>
      </w:r>
      <w:r w:rsidR="003A449E" w:rsidRPr="00E038CC">
        <w:rPr>
          <w:rFonts w:ascii="Times New Roman" w:eastAsia="Times New Roman" w:hAnsi="Times New Roman"/>
          <w:lang w:eastAsia="pl-PL"/>
        </w:rPr>
        <w:t>ust. 3 Ustawy oferty składane w </w:t>
      </w:r>
      <w:r w:rsidRPr="00E038CC">
        <w:rPr>
          <w:rFonts w:ascii="Times New Roman" w:eastAsia="Times New Roman" w:hAnsi="Times New Roman"/>
          <w:lang w:eastAsia="pl-PL"/>
        </w:rPr>
        <w:t xml:space="preserve">postępowaniu o zamówienie publiczne są </w:t>
      </w:r>
      <w:r w:rsidR="00C863E4" w:rsidRPr="00E038CC">
        <w:rPr>
          <w:rFonts w:ascii="Times New Roman" w:eastAsia="Times New Roman" w:hAnsi="Times New Roman"/>
          <w:lang w:eastAsia="pl-PL"/>
        </w:rPr>
        <w:t xml:space="preserve">jawne </w:t>
      </w:r>
      <w:r w:rsidR="003A449E" w:rsidRPr="00E038CC">
        <w:rPr>
          <w:rFonts w:ascii="Times New Roman" w:eastAsia="Times New Roman" w:hAnsi="Times New Roman"/>
          <w:lang w:eastAsia="pl-PL"/>
        </w:rPr>
        <w:t xml:space="preserve">i </w:t>
      </w:r>
      <w:r w:rsidR="00C863E4" w:rsidRPr="00E038CC">
        <w:rPr>
          <w:rFonts w:ascii="Times New Roman" w:eastAsia="Times New Roman" w:hAnsi="Times New Roman"/>
          <w:lang w:eastAsia="pl-PL"/>
        </w:rPr>
        <w:t>podlegają udostępnieniu od chwili ich otwarcia, z wyjątkiem informacji stanowiących</w:t>
      </w:r>
      <w:r w:rsidR="003B40E3" w:rsidRPr="00E038CC">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E038CC">
        <w:rPr>
          <w:rFonts w:ascii="Times New Roman" w:eastAsia="Times New Roman" w:hAnsi="Times New Roman"/>
          <w:lang w:eastAsia="pl-PL"/>
        </w:rPr>
        <w:t>że</w:t>
      </w:r>
      <w:r w:rsidR="003B40E3" w:rsidRPr="00E038CC">
        <w:rPr>
          <w:rFonts w:ascii="Times New Roman" w:eastAsia="Times New Roman" w:hAnsi="Times New Roman"/>
          <w:lang w:eastAsia="pl-PL"/>
        </w:rPr>
        <w:t xml:space="preserve">, że nie mogą </w:t>
      </w:r>
      <w:r w:rsidR="00C863E4" w:rsidRPr="00E038CC">
        <w:rPr>
          <w:rFonts w:ascii="Times New Roman" w:eastAsia="Times New Roman" w:hAnsi="Times New Roman"/>
          <w:lang w:eastAsia="pl-PL"/>
        </w:rPr>
        <w:t xml:space="preserve">być one </w:t>
      </w:r>
      <w:r w:rsidR="005A5B45" w:rsidRPr="00E038CC">
        <w:rPr>
          <w:rFonts w:ascii="Times New Roman" w:eastAsia="Times New Roman" w:hAnsi="Times New Roman"/>
          <w:lang w:eastAsia="pl-PL"/>
        </w:rPr>
        <w:t>udostępnione i jednocześnie wyka</w:t>
      </w:r>
      <w:r w:rsidR="00394A2D" w:rsidRPr="00E038CC">
        <w:rPr>
          <w:rFonts w:ascii="Times New Roman" w:eastAsia="Times New Roman" w:hAnsi="Times New Roman"/>
          <w:lang w:eastAsia="pl-PL"/>
        </w:rPr>
        <w:t>że</w:t>
      </w:r>
      <w:r w:rsidR="005A5B45" w:rsidRPr="00E038CC">
        <w:rPr>
          <w:rFonts w:ascii="Times New Roman" w:eastAsia="Times New Roman" w:hAnsi="Times New Roman"/>
          <w:lang w:eastAsia="pl-PL"/>
        </w:rPr>
        <w:t xml:space="preserve">, iż zastrzeżone </w:t>
      </w:r>
      <w:r w:rsidR="003A449E" w:rsidRPr="00E038CC">
        <w:rPr>
          <w:rFonts w:ascii="Times New Roman" w:eastAsia="Times New Roman" w:hAnsi="Times New Roman"/>
          <w:lang w:eastAsia="pl-PL"/>
        </w:rPr>
        <w:t xml:space="preserve">informacje stanowią tajemnicę przedsiębiorstwa. </w:t>
      </w:r>
      <w:r w:rsidR="00394A2D" w:rsidRPr="00E038CC">
        <w:rPr>
          <w:rFonts w:ascii="Times New Roman" w:eastAsia="Times New Roman" w:hAnsi="Times New Roman"/>
          <w:lang w:eastAsia="pl-PL"/>
        </w:rPr>
        <w:t>. Wykonawca nie może zastrzec informacji, o których mowa w art. 86 ust.4.</w:t>
      </w:r>
    </w:p>
    <w:p w:rsidR="004E3DB5" w:rsidRPr="00E038CC" w:rsidRDefault="004E3DB5" w:rsidP="00910CB1">
      <w:pPr>
        <w:widowControl w:val="0"/>
        <w:numPr>
          <w:ilvl w:val="0"/>
          <w:numId w:val="7"/>
        </w:numPr>
        <w:suppressAutoHyphens/>
        <w:autoSpaceDE w:val="0"/>
        <w:spacing w:after="120"/>
        <w:ind w:left="425" w:hanging="425"/>
        <w:jc w:val="both"/>
        <w:rPr>
          <w:rFonts w:ascii="Times New Roman" w:eastAsia="Times New Roman" w:hAnsi="Times New Roman"/>
          <w:lang w:eastAsia="pl-PL"/>
        </w:rPr>
      </w:pPr>
      <w:r w:rsidRPr="00E038CC">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94A2D" w:rsidRPr="00E038CC" w:rsidRDefault="003A449E"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E038CC">
        <w:rPr>
          <w:rFonts w:ascii="Times New Roman" w:eastAsia="Times New Roman" w:hAnsi="Times New Roman"/>
          <w:lang w:eastAsia="pl-PL"/>
        </w:rPr>
        <w:t xml:space="preserve"> z oznakowaniem</w:t>
      </w:r>
      <w:r w:rsidR="003B40E3" w:rsidRPr="00E038CC">
        <w:rPr>
          <w:rFonts w:ascii="Times New Roman" w:eastAsia="Times New Roman" w:hAnsi="Times New Roman"/>
          <w:lang w:eastAsia="pl-PL"/>
        </w:rPr>
        <w:t xml:space="preserve">: “INFORMACJE </w:t>
      </w:r>
      <w:r w:rsidR="003B40E3" w:rsidRPr="00E038CC">
        <w:rPr>
          <w:rFonts w:ascii="Times New Roman" w:eastAsia="Times New Roman" w:hAnsi="Times New Roman"/>
          <w:lang w:eastAsia="pl-PL"/>
        </w:rPr>
        <w:lastRenderedPageBreak/>
        <w:t>STANOWIĄCE TAJEMNICĘ PRZEDSIĘBIORSTWA”</w:t>
      </w:r>
      <w:r w:rsidR="00A415A0" w:rsidRPr="00E038CC">
        <w:rPr>
          <w:rFonts w:ascii="Times New Roman" w:eastAsia="Times New Roman" w:hAnsi="Times New Roman"/>
          <w:lang w:eastAsia="pl-PL"/>
        </w:rPr>
        <w:t>, lub spięte</w:t>
      </w:r>
      <w:r w:rsidR="0031356D" w:rsidRPr="00E038CC">
        <w:rPr>
          <w:rFonts w:ascii="Times New Roman" w:eastAsia="Times New Roman" w:hAnsi="Times New Roman"/>
          <w:lang w:eastAsia="pl-PL"/>
        </w:rPr>
        <w:t xml:space="preserve"> </w:t>
      </w:r>
      <w:r w:rsidR="00A415A0" w:rsidRPr="00E038CC">
        <w:rPr>
          <w:rFonts w:ascii="Times New Roman" w:eastAsia="Times New Roman" w:hAnsi="Times New Roman"/>
          <w:lang w:eastAsia="pl-PL"/>
        </w:rPr>
        <w:t>(zszyte) oddzielnie od pozostałych, jawnych elementów oferty</w:t>
      </w:r>
      <w:r w:rsidR="003B40E3" w:rsidRPr="00E038CC">
        <w:rPr>
          <w:rFonts w:ascii="Times New Roman" w:eastAsia="Times New Roman" w:hAnsi="Times New Roman"/>
          <w:lang w:eastAsia="pl-PL"/>
        </w:rPr>
        <w:t xml:space="preserve">. </w:t>
      </w:r>
      <w:r w:rsidR="00A415A0" w:rsidRPr="00E038CC">
        <w:rPr>
          <w:rFonts w:ascii="Times New Roman" w:eastAsia="Times New Roman" w:hAnsi="Times New Roman"/>
          <w:lang w:eastAsia="pl-PL"/>
        </w:rPr>
        <w:t xml:space="preserve">Brak jednoznacznego wskazania, które </w:t>
      </w:r>
      <w:r w:rsidR="003B40E3" w:rsidRPr="00E038CC">
        <w:rPr>
          <w:rFonts w:ascii="Times New Roman" w:eastAsia="Times New Roman" w:hAnsi="Times New Roman"/>
          <w:lang w:eastAsia="pl-PL"/>
        </w:rPr>
        <w:t>Informacj</w:t>
      </w:r>
      <w:r w:rsidR="00394A2D" w:rsidRPr="00E038CC">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E038CC" w:rsidRDefault="003B40E3" w:rsidP="00910CB1">
      <w:pPr>
        <w:widowControl w:val="0"/>
        <w:numPr>
          <w:ilvl w:val="0"/>
          <w:numId w:val="7"/>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 </w:t>
      </w:r>
      <w:r w:rsidRPr="00E038CC">
        <w:rPr>
          <w:rFonts w:ascii="Times New Roman" w:eastAsia="Times New Roman" w:hAnsi="Times New Roman"/>
          <w:color w:val="000000"/>
          <w:lang w:eastAsia="pl-PL"/>
        </w:rPr>
        <w:t>Tajemnicą przedsiębiorstwa, zgodnie z art. 11 ust. 4 ustawy z dnia 16 kwietnia 1993 r. o zwalczaniu nieuczciwej konkurencji (tekst jednolity: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753D0" w:rsidRDefault="00C753D0" w:rsidP="00C753D0">
      <w:pPr>
        <w:tabs>
          <w:tab w:val="left" w:pos="1276"/>
        </w:tabs>
        <w:spacing w:after="0"/>
        <w:ind w:left="1276" w:hanging="1276"/>
        <w:jc w:val="center"/>
        <w:rPr>
          <w:rFonts w:ascii="Times New Roman" w:eastAsia="Times New Roman" w:hAnsi="Times New Roman"/>
          <w:b/>
          <w:bCs/>
          <w:lang w:eastAsia="pl-PL"/>
        </w:rPr>
      </w:pPr>
    </w:p>
    <w:p w:rsidR="003B40E3" w:rsidRPr="00E038CC" w:rsidRDefault="00B55D06" w:rsidP="00C753D0">
      <w:pPr>
        <w:tabs>
          <w:tab w:val="left" w:pos="1276"/>
        </w:tabs>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XI</w:t>
      </w:r>
    </w:p>
    <w:p w:rsidR="003B40E3" w:rsidRPr="00E038CC" w:rsidRDefault="003B40E3" w:rsidP="00C753D0">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Miejsce oraz termin składania i otwarcia ofert</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b/>
          <w:bCs/>
          <w:lang w:eastAsia="pl-PL"/>
        </w:rPr>
      </w:pPr>
      <w:r w:rsidRPr="00E038CC">
        <w:rPr>
          <w:rFonts w:ascii="Times New Roman" w:eastAsia="Times New Roman" w:hAnsi="Times New Roman"/>
          <w:lang w:eastAsia="pl-PL"/>
        </w:rPr>
        <w:t>Ofertę należy złożyć w</w:t>
      </w:r>
      <w:r w:rsidR="00674038" w:rsidRPr="00E038CC">
        <w:rPr>
          <w:rFonts w:ascii="Times New Roman" w:eastAsia="Times New Roman" w:hAnsi="Times New Roman"/>
          <w:lang w:eastAsia="pl-PL"/>
        </w:rPr>
        <w:t xml:space="preserve"> siedzibie Zamawiającego: Urząd Gminy Dobra, ul. Szczecińska 16a, </w:t>
      </w:r>
      <w:r w:rsidR="004C6CBD">
        <w:rPr>
          <w:rFonts w:ascii="Times New Roman" w:eastAsia="Times New Roman" w:hAnsi="Times New Roman"/>
          <w:lang w:eastAsia="pl-PL"/>
        </w:rPr>
        <w:br/>
      </w:r>
      <w:r w:rsidR="00674038" w:rsidRPr="00E038CC">
        <w:rPr>
          <w:rFonts w:ascii="Times New Roman" w:eastAsia="Times New Roman" w:hAnsi="Times New Roman"/>
          <w:lang w:eastAsia="pl-PL"/>
        </w:rPr>
        <w:t>72-003, I piętro, pokój nr 8- sekretariat</w:t>
      </w:r>
      <w:r w:rsidRPr="00E038CC">
        <w:rPr>
          <w:rFonts w:ascii="Times New Roman" w:eastAsia="Times New Roman" w:hAnsi="Times New Roman"/>
          <w:color w:val="000000"/>
          <w:lang w:eastAsia="pl-PL"/>
        </w:rPr>
        <w:t xml:space="preserve">, </w:t>
      </w:r>
      <w:r w:rsidRPr="00E038CC">
        <w:rPr>
          <w:rFonts w:ascii="Times New Roman" w:eastAsia="Times New Roman" w:hAnsi="Times New Roman"/>
          <w:lang w:eastAsia="pl-PL"/>
        </w:rPr>
        <w:t xml:space="preserve">w terminie do </w:t>
      </w:r>
      <w:r w:rsidRPr="001E4297">
        <w:rPr>
          <w:rFonts w:ascii="Times New Roman" w:eastAsia="Times New Roman" w:hAnsi="Times New Roman"/>
          <w:lang w:eastAsia="pl-PL"/>
        </w:rPr>
        <w:t xml:space="preserve">dnia </w:t>
      </w:r>
      <w:r w:rsidR="001E4297" w:rsidRPr="001E4297">
        <w:rPr>
          <w:rFonts w:ascii="Times New Roman" w:eastAsia="Times New Roman" w:hAnsi="Times New Roman"/>
          <w:b/>
          <w:lang w:eastAsia="pl-PL"/>
        </w:rPr>
        <w:t>2</w:t>
      </w:r>
      <w:r w:rsidR="004606A6">
        <w:rPr>
          <w:rFonts w:ascii="Times New Roman" w:eastAsia="Times New Roman" w:hAnsi="Times New Roman"/>
          <w:b/>
          <w:lang w:eastAsia="pl-PL"/>
        </w:rPr>
        <w:t>8</w:t>
      </w:r>
      <w:r w:rsidR="00880770" w:rsidRPr="001E4297">
        <w:rPr>
          <w:rFonts w:ascii="Times New Roman" w:eastAsia="Times New Roman" w:hAnsi="Times New Roman"/>
          <w:b/>
          <w:lang w:eastAsia="pl-PL"/>
        </w:rPr>
        <w:t>.0</w:t>
      </w:r>
      <w:r w:rsidR="001E4297" w:rsidRPr="001E4297">
        <w:rPr>
          <w:rFonts w:ascii="Times New Roman" w:eastAsia="Times New Roman" w:hAnsi="Times New Roman"/>
          <w:b/>
          <w:lang w:eastAsia="pl-PL"/>
        </w:rPr>
        <w:t>1</w:t>
      </w:r>
      <w:r w:rsidR="004C6CBD" w:rsidRPr="001E4297">
        <w:rPr>
          <w:rFonts w:ascii="Times New Roman" w:eastAsia="Times New Roman" w:hAnsi="Times New Roman"/>
          <w:b/>
          <w:lang w:eastAsia="pl-PL"/>
        </w:rPr>
        <w:t>.201</w:t>
      </w:r>
      <w:r w:rsidR="00810064">
        <w:rPr>
          <w:rFonts w:ascii="Times New Roman" w:eastAsia="Times New Roman" w:hAnsi="Times New Roman"/>
          <w:b/>
          <w:lang w:eastAsia="pl-PL"/>
        </w:rPr>
        <w:t>9</w:t>
      </w:r>
      <w:r w:rsidR="004C6CBD" w:rsidRPr="001E4297">
        <w:rPr>
          <w:rFonts w:ascii="Times New Roman" w:eastAsia="Times New Roman" w:hAnsi="Times New Roman"/>
          <w:lang w:eastAsia="pl-PL"/>
        </w:rPr>
        <w:t xml:space="preserve"> r</w:t>
      </w:r>
      <w:r w:rsidR="0003710C" w:rsidRPr="001E4297">
        <w:rPr>
          <w:rFonts w:ascii="Times New Roman" w:eastAsia="Times New Roman" w:hAnsi="Times New Roman"/>
          <w:b/>
          <w:lang w:eastAsia="pl-PL"/>
        </w:rPr>
        <w:t>. do godziny 10:30</w:t>
      </w:r>
      <w:r w:rsidR="0003710C">
        <w:rPr>
          <w:rFonts w:ascii="Times New Roman" w:eastAsia="Times New Roman" w:hAnsi="Times New Roman"/>
          <w:b/>
          <w:lang w:eastAsia="pl-PL"/>
        </w:rPr>
        <w:t>.</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Za termin złożenia oferty uważa się termin jej dotarcia do Zamawiającego.</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Wszelkie oferty wniesione po terminie zostaną niezwłocznie zwrócone Wykonawcom. </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b/>
          <w:bCs/>
          <w:lang w:eastAsia="pl-PL"/>
        </w:rPr>
      </w:pPr>
      <w:r w:rsidRPr="00E038CC">
        <w:rPr>
          <w:rFonts w:ascii="Times New Roman" w:eastAsia="Times New Roman" w:hAnsi="Times New Roman"/>
          <w:color w:val="000000"/>
          <w:lang w:eastAsia="pl-PL"/>
        </w:rPr>
        <w:t xml:space="preserve">Otwarcie ofert odbędzie się  w </w:t>
      </w:r>
      <w:r w:rsidRPr="001E4297">
        <w:rPr>
          <w:rFonts w:ascii="Times New Roman" w:eastAsia="Times New Roman" w:hAnsi="Times New Roman"/>
          <w:lang w:eastAsia="pl-PL"/>
        </w:rPr>
        <w:t>dniu</w:t>
      </w:r>
      <w:r w:rsidR="0003710C" w:rsidRPr="001E4297">
        <w:rPr>
          <w:rFonts w:ascii="Times New Roman" w:eastAsia="Times New Roman" w:hAnsi="Times New Roman"/>
          <w:lang w:eastAsia="pl-PL"/>
        </w:rPr>
        <w:t xml:space="preserve"> </w:t>
      </w:r>
      <w:r w:rsidR="001E4297" w:rsidRPr="001E4297">
        <w:rPr>
          <w:rFonts w:ascii="Times New Roman" w:eastAsia="Times New Roman" w:hAnsi="Times New Roman"/>
          <w:b/>
          <w:lang w:eastAsia="pl-PL"/>
        </w:rPr>
        <w:t>2</w:t>
      </w:r>
      <w:r w:rsidR="004606A6">
        <w:rPr>
          <w:rFonts w:ascii="Times New Roman" w:eastAsia="Times New Roman" w:hAnsi="Times New Roman"/>
          <w:b/>
          <w:lang w:eastAsia="pl-PL"/>
        </w:rPr>
        <w:t>8</w:t>
      </w:r>
      <w:r w:rsidR="00880770" w:rsidRPr="001E4297">
        <w:rPr>
          <w:rFonts w:ascii="Times New Roman" w:eastAsia="Times New Roman" w:hAnsi="Times New Roman"/>
          <w:b/>
          <w:lang w:eastAsia="pl-PL"/>
        </w:rPr>
        <w:t>.0</w:t>
      </w:r>
      <w:r w:rsidR="00810064">
        <w:rPr>
          <w:rFonts w:ascii="Times New Roman" w:eastAsia="Times New Roman" w:hAnsi="Times New Roman"/>
          <w:b/>
          <w:lang w:eastAsia="pl-PL"/>
        </w:rPr>
        <w:t>1</w:t>
      </w:r>
      <w:r w:rsidR="0003710C" w:rsidRPr="001E4297">
        <w:rPr>
          <w:rFonts w:ascii="Times New Roman" w:eastAsia="Times New Roman" w:hAnsi="Times New Roman"/>
          <w:b/>
          <w:lang w:eastAsia="pl-PL"/>
        </w:rPr>
        <w:t>.201</w:t>
      </w:r>
      <w:r w:rsidR="00810064">
        <w:rPr>
          <w:rFonts w:ascii="Times New Roman" w:eastAsia="Times New Roman" w:hAnsi="Times New Roman"/>
          <w:b/>
          <w:lang w:eastAsia="pl-PL"/>
        </w:rPr>
        <w:t>9</w:t>
      </w:r>
      <w:r w:rsidR="004C6CBD" w:rsidRPr="001E4297">
        <w:rPr>
          <w:rFonts w:ascii="Times New Roman" w:eastAsia="Times New Roman" w:hAnsi="Times New Roman"/>
          <w:b/>
          <w:lang w:eastAsia="pl-PL"/>
        </w:rPr>
        <w:t xml:space="preserve"> </w:t>
      </w:r>
      <w:r w:rsidR="000B5E4C" w:rsidRPr="001E4297">
        <w:rPr>
          <w:rFonts w:ascii="Times New Roman" w:eastAsia="Times New Roman" w:hAnsi="Times New Roman"/>
          <w:b/>
          <w:lang w:eastAsia="pl-PL"/>
        </w:rPr>
        <w:t xml:space="preserve">r. </w:t>
      </w:r>
      <w:r w:rsidR="0003710C" w:rsidRPr="001E4297">
        <w:rPr>
          <w:rFonts w:ascii="Times New Roman" w:eastAsia="Times New Roman" w:hAnsi="Times New Roman"/>
          <w:lang w:eastAsia="pl-PL"/>
        </w:rPr>
        <w:t xml:space="preserve"> </w:t>
      </w:r>
      <w:r w:rsidR="00E3571C" w:rsidRPr="001E4297">
        <w:rPr>
          <w:rFonts w:ascii="Times New Roman" w:eastAsia="Times New Roman" w:hAnsi="Times New Roman"/>
          <w:lang w:eastAsia="pl-PL"/>
        </w:rPr>
        <w:t xml:space="preserve">o </w:t>
      </w:r>
      <w:r w:rsidR="007F34B4" w:rsidRPr="00E038CC">
        <w:rPr>
          <w:rFonts w:ascii="Times New Roman" w:eastAsia="Times New Roman" w:hAnsi="Times New Roman"/>
          <w:color w:val="000000"/>
          <w:lang w:eastAsia="pl-PL"/>
        </w:rPr>
        <w:t>w</w:t>
      </w:r>
      <w:r w:rsidR="00E3571C" w:rsidRPr="00E038CC">
        <w:rPr>
          <w:rFonts w:ascii="Times New Roman" w:eastAsia="Times New Roman" w:hAnsi="Times New Roman"/>
          <w:color w:val="000000"/>
          <w:lang w:eastAsia="pl-PL"/>
        </w:rPr>
        <w:t xml:space="preserve"> sali konferencyjnej przy ul. Granicznej 24a, 72-003 Dobra </w:t>
      </w:r>
      <w:r w:rsidRPr="00E038CC">
        <w:rPr>
          <w:rFonts w:ascii="Times New Roman" w:eastAsia="Times New Roman" w:hAnsi="Times New Roman"/>
          <w:b/>
          <w:bCs/>
          <w:lang w:eastAsia="pl-PL"/>
        </w:rPr>
        <w:t xml:space="preserve"> o godz. </w:t>
      </w:r>
      <w:r w:rsidR="00E3571C" w:rsidRPr="00E038CC">
        <w:rPr>
          <w:rFonts w:ascii="Times New Roman" w:eastAsia="Times New Roman" w:hAnsi="Times New Roman"/>
          <w:b/>
          <w:bCs/>
          <w:lang w:eastAsia="pl-PL"/>
        </w:rPr>
        <w:t>11:00.</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Posiedzenie Komisji Przetargowej związane z otwarciem ofert odbędzie się z podziałem na część: jawną i niejawną</w:t>
      </w:r>
    </w:p>
    <w:p w:rsidR="003B40E3" w:rsidRPr="00E038CC" w:rsidRDefault="003B40E3" w:rsidP="00910CB1">
      <w:pPr>
        <w:widowControl w:val="0"/>
        <w:numPr>
          <w:ilvl w:val="0"/>
          <w:numId w:val="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E038CC" w:rsidRDefault="003B40E3" w:rsidP="00910CB1">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Podczas otwarcia ofert podane zostaną informacje określone w art. 86 ust. 4 Prawa  zamówień publicznych. </w:t>
      </w:r>
    </w:p>
    <w:p w:rsidR="00A2489C" w:rsidRPr="00E038CC" w:rsidRDefault="00C9225C" w:rsidP="00910CB1">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Niezwłocznie po otwarciu ofert zamawiający zamieści </w:t>
      </w:r>
      <w:r w:rsidR="00A2489C" w:rsidRPr="00E038CC">
        <w:rPr>
          <w:rFonts w:ascii="Times New Roman" w:eastAsia="Times New Roman" w:hAnsi="Times New Roman"/>
          <w:lang w:eastAsia="pl-PL"/>
        </w:rPr>
        <w:t xml:space="preserve">na stronie internetowej </w:t>
      </w:r>
      <w:r w:rsidRPr="00E038CC">
        <w:rPr>
          <w:rFonts w:ascii="Times New Roman" w:eastAsia="Times New Roman" w:hAnsi="Times New Roman"/>
          <w:lang w:eastAsia="pl-PL"/>
        </w:rPr>
        <w:t>informacj</w:t>
      </w:r>
      <w:r w:rsidR="00A2489C" w:rsidRPr="00E038CC">
        <w:rPr>
          <w:rFonts w:ascii="Times New Roman" w:eastAsia="Times New Roman" w:hAnsi="Times New Roman"/>
          <w:lang w:eastAsia="pl-PL"/>
        </w:rPr>
        <w:t>e dotyczące:</w:t>
      </w:r>
    </w:p>
    <w:p w:rsidR="003B40E3" w:rsidRPr="00E038CC" w:rsidRDefault="00A2489C" w:rsidP="00910CB1">
      <w:pPr>
        <w:pStyle w:val="Akapitzlist"/>
        <w:widowControl w:val="0"/>
        <w:numPr>
          <w:ilvl w:val="0"/>
          <w:numId w:val="20"/>
        </w:numPr>
        <w:tabs>
          <w:tab w:val="left" w:pos="426"/>
          <w:tab w:val="left" w:pos="993"/>
        </w:tabs>
        <w:suppressAutoHyphens/>
        <w:autoSpaceDE w:val="0"/>
        <w:spacing w:before="0" w:after="120"/>
        <w:ind w:left="1145" w:hanging="357"/>
        <w:rPr>
          <w:rFonts w:ascii="Times New Roman" w:hAnsi="Times New Roman" w:cs="Times New Roman"/>
        </w:rPr>
      </w:pPr>
      <w:r w:rsidRPr="00E038CC">
        <w:rPr>
          <w:rFonts w:ascii="Times New Roman" w:hAnsi="Times New Roman" w:cs="Times New Roman"/>
        </w:rPr>
        <w:t>kwoty, jaką zamierza przeznaczyć na sfinansowanie zamówienia:</w:t>
      </w:r>
    </w:p>
    <w:p w:rsidR="00A2489C" w:rsidRPr="00E038CC" w:rsidRDefault="00A2489C" w:rsidP="00910CB1">
      <w:pPr>
        <w:pStyle w:val="Akapitzlist"/>
        <w:widowControl w:val="0"/>
        <w:numPr>
          <w:ilvl w:val="0"/>
          <w:numId w:val="20"/>
        </w:numPr>
        <w:tabs>
          <w:tab w:val="left" w:pos="426"/>
          <w:tab w:val="left" w:pos="993"/>
        </w:tabs>
        <w:suppressAutoHyphens/>
        <w:autoSpaceDE w:val="0"/>
        <w:spacing w:before="0" w:after="120"/>
        <w:ind w:left="1145" w:hanging="357"/>
        <w:rPr>
          <w:rFonts w:ascii="Times New Roman" w:hAnsi="Times New Roman" w:cs="Times New Roman"/>
        </w:rPr>
      </w:pPr>
      <w:r w:rsidRPr="00E038CC">
        <w:rPr>
          <w:rFonts w:ascii="Times New Roman" w:hAnsi="Times New Roman" w:cs="Times New Roman"/>
        </w:rPr>
        <w:t>firm oraz adresów wykonawców, którzy złożyli oferty w terminie;</w:t>
      </w:r>
    </w:p>
    <w:p w:rsidR="001879A7" w:rsidRPr="00E038CC" w:rsidRDefault="00A2489C" w:rsidP="00910CB1">
      <w:pPr>
        <w:pStyle w:val="Akapitzlist"/>
        <w:widowControl w:val="0"/>
        <w:numPr>
          <w:ilvl w:val="0"/>
          <w:numId w:val="20"/>
        </w:numPr>
        <w:tabs>
          <w:tab w:val="left" w:pos="426"/>
          <w:tab w:val="left" w:pos="993"/>
        </w:tabs>
        <w:suppressAutoHyphens/>
        <w:autoSpaceDE w:val="0"/>
        <w:spacing w:before="0" w:after="0"/>
        <w:ind w:left="1145" w:hanging="357"/>
        <w:rPr>
          <w:rFonts w:ascii="Times New Roman" w:hAnsi="Times New Roman" w:cs="Times New Roman"/>
        </w:rPr>
      </w:pPr>
      <w:r w:rsidRPr="00E038CC">
        <w:rPr>
          <w:rFonts w:ascii="Times New Roman" w:hAnsi="Times New Roman" w:cs="Times New Roman"/>
        </w:rPr>
        <w:t>ceny, terminu wykonania zamówienia, okresu gwarancji i warunków płatności zawartych w ofertach.</w:t>
      </w:r>
    </w:p>
    <w:p w:rsidR="00C753D0" w:rsidRDefault="00C753D0" w:rsidP="00C753D0">
      <w:pPr>
        <w:tabs>
          <w:tab w:val="left" w:pos="1276"/>
        </w:tabs>
        <w:spacing w:after="0"/>
        <w:ind w:left="1276" w:hanging="1276"/>
        <w:jc w:val="center"/>
        <w:rPr>
          <w:rFonts w:ascii="Times New Roman" w:eastAsia="Times New Roman" w:hAnsi="Times New Roman"/>
          <w:b/>
          <w:bCs/>
          <w:lang w:eastAsia="pl-PL"/>
        </w:rPr>
      </w:pPr>
    </w:p>
    <w:p w:rsidR="003B40E3" w:rsidRPr="00E038CC" w:rsidRDefault="003B40E3" w:rsidP="00C753D0">
      <w:pPr>
        <w:tabs>
          <w:tab w:val="left" w:pos="1276"/>
        </w:tabs>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XI</w:t>
      </w:r>
      <w:r w:rsidR="00B55D06" w:rsidRPr="00E038CC">
        <w:rPr>
          <w:rFonts w:ascii="Times New Roman" w:eastAsia="Times New Roman" w:hAnsi="Times New Roman"/>
          <w:b/>
          <w:bCs/>
          <w:lang w:eastAsia="pl-PL"/>
        </w:rPr>
        <w:t>I</w:t>
      </w:r>
    </w:p>
    <w:p w:rsidR="003B40E3" w:rsidRPr="00E038CC" w:rsidRDefault="003B40E3" w:rsidP="00C753D0">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Opis sposobu obliczenia ceny</w:t>
      </w:r>
    </w:p>
    <w:p w:rsidR="007830E3" w:rsidRPr="00170903" w:rsidRDefault="007830E3" w:rsidP="00910CB1">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Wykonawca zobowiązany jest podać wartość netto a także cenę oferty brutto w formularzu oferty (zgodnie ze wzorem stanowiącym załącznik nr 1 do SIWZ).</w:t>
      </w:r>
    </w:p>
    <w:p w:rsidR="007830E3" w:rsidRPr="00170903" w:rsidRDefault="007830E3" w:rsidP="00910CB1">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cenie oferty należy uwzględnić podatek od towarów i usług (VAT) jeżeli na podstawie odrębnych przepisów sprzedaż towaru (usługi) podlegają obciążeniu podatkiem od towarów </w:t>
      </w:r>
      <w:r w:rsidR="001B0502">
        <w:rPr>
          <w:rFonts w:ascii="Times New Roman" w:eastAsia="Times New Roman" w:hAnsi="Times New Roman"/>
          <w:lang w:eastAsia="pl-PL"/>
        </w:rPr>
        <w:br/>
      </w:r>
      <w:r w:rsidRPr="00170903">
        <w:rPr>
          <w:rFonts w:ascii="Times New Roman" w:eastAsia="Times New Roman" w:hAnsi="Times New Roman"/>
          <w:lang w:eastAsia="pl-PL"/>
        </w:rPr>
        <w:lastRenderedPageBreak/>
        <w:t>i usług i innymi podatkami i opłatami, jeżeli występuje taki obowiązek. Stawkę podatku Wykonawca winien wskazać w ofercie cenowej.</w:t>
      </w:r>
    </w:p>
    <w:p w:rsidR="007830E3" w:rsidRPr="00170903" w:rsidRDefault="007830E3" w:rsidP="00910CB1">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7830E3" w:rsidRPr="00170903" w:rsidRDefault="007830E3" w:rsidP="00910CB1">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7830E3" w:rsidRPr="00170903" w:rsidRDefault="007830E3" w:rsidP="00910CB1">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7830E3" w:rsidRPr="00170903" w:rsidRDefault="007830E3" w:rsidP="00910CB1">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prowadzone w walucie złoty polski (PLN).</w:t>
      </w:r>
    </w:p>
    <w:p w:rsidR="007830E3" w:rsidRPr="00170903" w:rsidRDefault="007830E3" w:rsidP="00910CB1">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7830E3" w:rsidRPr="00170903" w:rsidRDefault="007830E3" w:rsidP="00910CB1">
      <w:pPr>
        <w:widowControl w:val="0"/>
        <w:numPr>
          <w:ilvl w:val="0"/>
          <w:numId w:val="5"/>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E038CC" w:rsidRDefault="005E1763" w:rsidP="00C753D0">
      <w:pPr>
        <w:widowControl w:val="0"/>
        <w:tabs>
          <w:tab w:val="left" w:pos="0"/>
          <w:tab w:val="left" w:pos="426"/>
        </w:tabs>
        <w:suppressAutoHyphens/>
        <w:spacing w:after="0"/>
        <w:ind w:left="426"/>
        <w:jc w:val="center"/>
        <w:rPr>
          <w:rFonts w:ascii="Times New Roman" w:eastAsia="Times New Roman" w:hAnsi="Times New Roman"/>
          <w:lang w:eastAsia="pl-PL"/>
        </w:rPr>
      </w:pPr>
    </w:p>
    <w:p w:rsidR="003B40E3" w:rsidRPr="00E038CC" w:rsidRDefault="003B40E3" w:rsidP="00C753D0">
      <w:pPr>
        <w:tabs>
          <w:tab w:val="left" w:pos="1276"/>
        </w:tabs>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w:t>
      </w:r>
      <w:r w:rsidR="00B55D06" w:rsidRPr="00E038CC">
        <w:rPr>
          <w:rFonts w:ascii="Times New Roman" w:eastAsia="Times New Roman" w:hAnsi="Times New Roman"/>
          <w:b/>
          <w:bCs/>
          <w:lang w:eastAsia="pl-PL"/>
        </w:rPr>
        <w:t>III</w:t>
      </w:r>
    </w:p>
    <w:p w:rsidR="004C3E18" w:rsidRPr="00E038CC" w:rsidRDefault="004C3E18" w:rsidP="00C753D0">
      <w:pPr>
        <w:tabs>
          <w:tab w:val="left" w:pos="0"/>
          <w:tab w:val="left" w:pos="1418"/>
        </w:tabs>
        <w:spacing w:after="120"/>
        <w:jc w:val="center"/>
        <w:rPr>
          <w:rFonts w:ascii="Times New Roman" w:eastAsia="Times New Roman" w:hAnsi="Times New Roman"/>
          <w:b/>
          <w:lang w:eastAsia="pl-PL"/>
        </w:rPr>
      </w:pPr>
      <w:r w:rsidRPr="00E038CC">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817EAD" w:rsidRDefault="003B40E3" w:rsidP="00910CB1">
      <w:pPr>
        <w:widowControl w:val="0"/>
        <w:numPr>
          <w:ilvl w:val="0"/>
          <w:numId w:val="6"/>
        </w:numPr>
        <w:suppressAutoHyphens/>
        <w:spacing w:after="120"/>
        <w:ind w:left="425" w:hanging="425"/>
        <w:jc w:val="both"/>
        <w:rPr>
          <w:rFonts w:ascii="Times New Roman" w:eastAsia="Times New Roman" w:hAnsi="Times New Roman"/>
          <w:bCs/>
          <w:u w:val="single"/>
          <w:lang w:eastAsia="pl-PL"/>
        </w:rPr>
      </w:pPr>
      <w:r w:rsidRPr="00E038CC">
        <w:rPr>
          <w:rFonts w:ascii="Times New Roman" w:eastAsia="Times New Roman" w:hAnsi="Times New Roman"/>
          <w:bCs/>
          <w:lang w:eastAsia="pl-PL"/>
        </w:rPr>
        <w:t>Przy dokonywaniu wyboru najkorzystniejszej oferty Zamawi</w:t>
      </w:r>
      <w:r w:rsidR="00A73C6F">
        <w:rPr>
          <w:rFonts w:ascii="Times New Roman" w:eastAsia="Times New Roman" w:hAnsi="Times New Roman"/>
          <w:bCs/>
          <w:lang w:eastAsia="pl-PL"/>
        </w:rPr>
        <w:t xml:space="preserve">ający stosować będzie poniższe </w:t>
      </w:r>
      <w:r w:rsidRPr="00E038CC">
        <w:rPr>
          <w:rFonts w:ascii="Times New Roman" w:eastAsia="Times New Roman" w:hAnsi="Times New Roman"/>
          <w:bCs/>
          <w:lang w:eastAsia="pl-PL"/>
        </w:rPr>
        <w:t>kryteria oceny ofert:</w:t>
      </w:r>
    </w:p>
    <w:p w:rsidR="00674038" w:rsidRPr="00817EAD" w:rsidRDefault="00E27648" w:rsidP="00910CB1">
      <w:pPr>
        <w:pStyle w:val="Akapitzlist"/>
        <w:widowControl w:val="0"/>
        <w:numPr>
          <w:ilvl w:val="3"/>
          <w:numId w:val="6"/>
        </w:numPr>
        <w:suppressAutoHyphens/>
        <w:spacing w:after="120"/>
        <w:ind w:left="426"/>
        <w:rPr>
          <w:rFonts w:ascii="Times New Roman" w:hAnsi="Times New Roman"/>
          <w:bCs/>
          <w:u w:val="single"/>
        </w:rPr>
      </w:pPr>
      <w:r w:rsidRPr="00817EAD">
        <w:rPr>
          <w:rFonts w:ascii="Times New Roman" w:hAnsi="Times New Roman"/>
          <w:b/>
          <w:color w:val="000000"/>
        </w:rPr>
        <w:t>Na</w:t>
      </w:r>
      <w:r w:rsidRPr="00817EAD">
        <w:rPr>
          <w:rFonts w:ascii="Times New Roman" w:hAnsi="Times New Roman"/>
          <w:color w:val="000000"/>
        </w:rPr>
        <w:t xml:space="preserve"> </w:t>
      </w:r>
      <w:r w:rsidRPr="00817EAD">
        <w:rPr>
          <w:rFonts w:ascii="Times New Roman" w:hAnsi="Times New Roman"/>
          <w:b/>
          <w:color w:val="000000"/>
        </w:rPr>
        <w:t>kryterium cena – 60 %</w:t>
      </w:r>
      <w:r w:rsidR="00F1359A" w:rsidRPr="00817EAD">
        <w:rPr>
          <w:rFonts w:ascii="Times New Roman" w:hAnsi="Times New Roman"/>
          <w:b/>
          <w:color w:val="000000"/>
        </w:rPr>
        <w:t xml:space="preserve"> </w:t>
      </w:r>
      <w:r w:rsidR="00F1359A" w:rsidRPr="00A73C6F">
        <w:rPr>
          <w:rFonts w:ascii="Times New Roman" w:hAnsi="Times New Roman"/>
          <w:color w:val="000000"/>
        </w:rPr>
        <w:t xml:space="preserve">składają się </w:t>
      </w:r>
      <w:r w:rsidR="00FD4A11" w:rsidRPr="00A73C6F">
        <w:rPr>
          <w:rFonts w:ascii="Times New Roman" w:hAnsi="Times New Roman"/>
          <w:color w:val="000000"/>
        </w:rPr>
        <w:t>2</w:t>
      </w:r>
      <w:r w:rsidR="00F1359A" w:rsidRPr="00A73C6F">
        <w:rPr>
          <w:rFonts w:ascii="Times New Roman" w:hAnsi="Times New Roman"/>
          <w:color w:val="000000"/>
        </w:rPr>
        <w:t xml:space="preserve"> pozycje:</w:t>
      </w:r>
    </w:p>
    <w:p w:rsidR="00FD4A11" w:rsidRPr="00A73C6F" w:rsidRDefault="00FD4A11" w:rsidP="00A73C6F">
      <w:pPr>
        <w:widowControl w:val="0"/>
        <w:suppressAutoHyphens/>
        <w:autoSpaceDE w:val="0"/>
        <w:spacing w:after="0"/>
        <w:jc w:val="both"/>
        <w:rPr>
          <w:rFonts w:ascii="Times New Roman" w:eastAsia="Times New Roman" w:hAnsi="Times New Roman"/>
          <w:bCs/>
          <w:lang w:eastAsia="zh-CN"/>
        </w:rPr>
      </w:pP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t>cena najniższa</w:t>
      </w:r>
    </w:p>
    <w:p w:rsidR="00FD4A11" w:rsidRPr="00A73C6F" w:rsidRDefault="004C6CBD" w:rsidP="00C753D0">
      <w:pPr>
        <w:suppressAutoHyphens/>
        <w:autoSpaceDE w:val="0"/>
        <w:spacing w:after="0"/>
        <w:ind w:left="852" w:hanging="1"/>
        <w:rPr>
          <w:rFonts w:ascii="Times New Roman" w:eastAsia="Times New Roman" w:hAnsi="Times New Roman"/>
          <w:bCs/>
          <w:lang w:eastAsia="zh-CN"/>
        </w:rPr>
      </w:pPr>
      <w:r>
        <w:rPr>
          <w:rFonts w:ascii="Times New Roman" w:eastAsia="Times New Roman" w:hAnsi="Times New Roman"/>
          <w:bCs/>
          <w:lang w:eastAsia="zh-CN"/>
        </w:rPr>
        <w:tab/>
      </w:r>
      <w:r>
        <w:rPr>
          <w:rFonts w:ascii="Times New Roman" w:eastAsia="Times New Roman" w:hAnsi="Times New Roman"/>
          <w:bCs/>
          <w:lang w:eastAsia="zh-CN"/>
        </w:rPr>
        <w:tab/>
      </w:r>
      <w:r w:rsidR="00FD4A11" w:rsidRPr="00A73C6F">
        <w:rPr>
          <w:rFonts w:ascii="Times New Roman" w:eastAsia="Times New Roman" w:hAnsi="Times New Roman"/>
          <w:bCs/>
          <w:lang w:eastAsia="zh-CN"/>
        </w:rPr>
        <w:t xml:space="preserve">C1 = ------------------------------------ x 100 x waga </w:t>
      </w:r>
      <w:r w:rsidR="00A23082" w:rsidRPr="00A73C6F">
        <w:rPr>
          <w:rFonts w:ascii="Times New Roman" w:eastAsia="Times New Roman" w:hAnsi="Times New Roman"/>
          <w:bCs/>
          <w:lang w:eastAsia="zh-CN"/>
        </w:rPr>
        <w:t>40</w:t>
      </w:r>
      <w:r w:rsidR="00FD4A11" w:rsidRPr="00A73C6F">
        <w:rPr>
          <w:rFonts w:ascii="Times New Roman" w:eastAsia="Times New Roman" w:hAnsi="Times New Roman"/>
          <w:bCs/>
          <w:lang w:eastAsia="zh-CN"/>
        </w:rPr>
        <w:t xml:space="preserve"> %</w:t>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t>cena oferty ocenianej</w:t>
      </w:r>
    </w:p>
    <w:p w:rsidR="00FD4A11" w:rsidRPr="00A73C6F" w:rsidRDefault="00FD4A11" w:rsidP="00A73C6F">
      <w:pPr>
        <w:suppressAutoHyphens/>
        <w:autoSpaceDE w:val="0"/>
        <w:spacing w:after="0"/>
        <w:rPr>
          <w:rFonts w:ascii="Times New Roman" w:eastAsia="Times New Roman" w:hAnsi="Times New Roman"/>
          <w:bCs/>
          <w:lang w:eastAsia="zh-CN"/>
        </w:rPr>
      </w:pP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t>cena najniższa</w:t>
      </w:r>
    </w:p>
    <w:p w:rsidR="00FD4A11" w:rsidRPr="00A73C6F" w:rsidRDefault="004C6CBD" w:rsidP="00C753D0">
      <w:pPr>
        <w:suppressAutoHyphens/>
        <w:autoSpaceDE w:val="0"/>
        <w:spacing w:after="0"/>
        <w:ind w:left="852" w:hanging="1"/>
        <w:rPr>
          <w:rFonts w:ascii="Times New Roman" w:eastAsia="Times New Roman" w:hAnsi="Times New Roman"/>
          <w:bCs/>
          <w:lang w:eastAsia="zh-CN"/>
        </w:rPr>
      </w:pPr>
      <w:r>
        <w:rPr>
          <w:rFonts w:ascii="Times New Roman" w:eastAsia="Times New Roman" w:hAnsi="Times New Roman"/>
          <w:bCs/>
          <w:lang w:eastAsia="zh-CN"/>
        </w:rPr>
        <w:tab/>
      </w:r>
      <w:r>
        <w:rPr>
          <w:rFonts w:ascii="Times New Roman" w:eastAsia="Times New Roman" w:hAnsi="Times New Roman"/>
          <w:bCs/>
          <w:lang w:eastAsia="zh-CN"/>
        </w:rPr>
        <w:tab/>
      </w:r>
      <w:r w:rsidR="00FD4A11" w:rsidRPr="00A73C6F">
        <w:rPr>
          <w:rFonts w:ascii="Times New Roman" w:eastAsia="Times New Roman" w:hAnsi="Times New Roman"/>
          <w:bCs/>
          <w:lang w:eastAsia="zh-CN"/>
        </w:rPr>
        <w:t xml:space="preserve">C2 = ------------------------------------ x 100 x waga </w:t>
      </w:r>
      <w:r w:rsidR="00A23082" w:rsidRPr="00A73C6F">
        <w:rPr>
          <w:rFonts w:ascii="Times New Roman" w:eastAsia="Times New Roman" w:hAnsi="Times New Roman"/>
          <w:bCs/>
          <w:lang w:eastAsia="zh-CN"/>
        </w:rPr>
        <w:t>20</w:t>
      </w:r>
      <w:r w:rsidR="00FD4A11" w:rsidRPr="00A73C6F">
        <w:rPr>
          <w:rFonts w:ascii="Times New Roman" w:eastAsia="Times New Roman" w:hAnsi="Times New Roman"/>
          <w:bCs/>
          <w:lang w:eastAsia="zh-CN"/>
        </w:rPr>
        <w:t xml:space="preserve"> %</w:t>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r>
      <w:r w:rsidRPr="00A73C6F">
        <w:rPr>
          <w:rFonts w:ascii="Times New Roman" w:eastAsia="Times New Roman" w:hAnsi="Times New Roman"/>
          <w:bCs/>
          <w:lang w:eastAsia="zh-CN"/>
        </w:rPr>
        <w:tab/>
        <w:t>cena oferty ocenianej</w:t>
      </w:r>
      <w:r w:rsidRPr="00A73C6F">
        <w:rPr>
          <w:rFonts w:ascii="Times New Roman" w:eastAsia="Times New Roman" w:hAnsi="Times New Roman"/>
          <w:bCs/>
          <w:lang w:eastAsia="zh-CN"/>
        </w:rPr>
        <w:tab/>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gdzie:</w:t>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 xml:space="preserve">C1 – konserwacja cieków wodnych – </w:t>
      </w:r>
      <w:r w:rsidR="00A23082" w:rsidRPr="00A73C6F">
        <w:rPr>
          <w:rFonts w:ascii="Times New Roman" w:eastAsia="Times New Roman" w:hAnsi="Times New Roman"/>
          <w:bCs/>
          <w:lang w:eastAsia="zh-CN"/>
        </w:rPr>
        <w:t xml:space="preserve">40 </w:t>
      </w:r>
      <w:r w:rsidRPr="00A73C6F">
        <w:rPr>
          <w:rFonts w:ascii="Times New Roman" w:eastAsia="Times New Roman" w:hAnsi="Times New Roman"/>
          <w:bCs/>
          <w:lang w:eastAsia="zh-CN"/>
        </w:rPr>
        <w:t>%</w:t>
      </w:r>
    </w:p>
    <w:p w:rsidR="00FD4A11" w:rsidRPr="00A73C6F" w:rsidRDefault="00FD4A11" w:rsidP="00C753D0">
      <w:pPr>
        <w:suppressAutoHyphens/>
        <w:autoSpaceDE w:val="0"/>
        <w:spacing w:after="0"/>
        <w:ind w:left="852" w:hanging="1"/>
        <w:rPr>
          <w:rFonts w:ascii="Times New Roman" w:eastAsia="Times New Roman" w:hAnsi="Times New Roman"/>
          <w:bCs/>
          <w:lang w:eastAsia="zh-CN"/>
        </w:rPr>
      </w:pPr>
      <w:r w:rsidRPr="00A73C6F">
        <w:rPr>
          <w:rFonts w:ascii="Times New Roman" w:eastAsia="Times New Roman" w:hAnsi="Times New Roman"/>
          <w:bCs/>
          <w:lang w:eastAsia="zh-CN"/>
        </w:rPr>
        <w:t xml:space="preserve">C2 – roboty remontowe na urządzeniach wodno-melioracyjnych – </w:t>
      </w:r>
      <w:r w:rsidR="00A23082" w:rsidRPr="00A73C6F">
        <w:rPr>
          <w:rFonts w:ascii="Times New Roman" w:eastAsia="Times New Roman" w:hAnsi="Times New Roman"/>
          <w:bCs/>
          <w:lang w:eastAsia="zh-CN"/>
        </w:rPr>
        <w:t>20%</w:t>
      </w:r>
    </w:p>
    <w:p w:rsidR="00FD4A11" w:rsidRPr="00A73C6F" w:rsidRDefault="00FD4A11" w:rsidP="00A73C6F">
      <w:pPr>
        <w:suppressAutoHyphens/>
        <w:autoSpaceDE w:val="0"/>
        <w:spacing w:after="0"/>
        <w:rPr>
          <w:rFonts w:ascii="Times New Roman" w:eastAsia="Times New Roman" w:hAnsi="Times New Roman"/>
          <w:bCs/>
          <w:lang w:eastAsia="zh-CN"/>
        </w:rPr>
      </w:pPr>
    </w:p>
    <w:p w:rsidR="00A02F36" w:rsidRPr="00E038CC" w:rsidRDefault="00A02F36" w:rsidP="00A73C6F">
      <w:pPr>
        <w:suppressAutoHyphens/>
        <w:autoSpaceDE w:val="0"/>
        <w:spacing w:after="0"/>
        <w:rPr>
          <w:rFonts w:ascii="Times New Roman" w:eastAsia="Times New Roman" w:hAnsi="Times New Roman"/>
          <w:lang w:eastAsia="zh-CN"/>
        </w:rPr>
      </w:pPr>
      <w:r w:rsidRPr="00E038CC">
        <w:rPr>
          <w:rFonts w:ascii="Times New Roman" w:eastAsia="Times New Roman" w:hAnsi="Times New Roman"/>
          <w:lang w:eastAsia="zh-CN"/>
        </w:rPr>
        <w:t>Zamawiający informuje, że w celu wyboru i oceny oferty najkorzystniejszej zsumuje wszystkie wartości uzyskane</w:t>
      </w:r>
      <w:r w:rsidR="00A73C6F">
        <w:rPr>
          <w:rFonts w:ascii="Times New Roman" w:eastAsia="Times New Roman" w:hAnsi="Times New Roman"/>
          <w:lang w:eastAsia="zh-CN"/>
        </w:rPr>
        <w:t xml:space="preserve"> z poszczególnych pod kryteriów:</w:t>
      </w:r>
    </w:p>
    <w:p w:rsidR="00E27648" w:rsidRDefault="00A02F36" w:rsidP="00C753D0">
      <w:pPr>
        <w:suppressAutoHyphens/>
        <w:autoSpaceDE w:val="0"/>
        <w:spacing w:after="0"/>
        <w:ind w:left="852" w:firstLine="284"/>
        <w:rPr>
          <w:rFonts w:ascii="Times New Roman" w:eastAsia="Times New Roman" w:hAnsi="Times New Roman"/>
          <w:lang w:eastAsia="zh-CN"/>
        </w:rPr>
      </w:pPr>
      <w:r w:rsidRPr="00E038CC">
        <w:rPr>
          <w:rFonts w:ascii="Times New Roman" w:eastAsia="Times New Roman" w:hAnsi="Times New Roman"/>
          <w:lang w:eastAsia="zh-CN"/>
        </w:rPr>
        <w:t>C = C1+C2</w:t>
      </w:r>
    </w:p>
    <w:p w:rsidR="00817EAD" w:rsidRDefault="00817EAD" w:rsidP="00A73C6F">
      <w:pPr>
        <w:suppressAutoHyphens/>
        <w:autoSpaceDE w:val="0"/>
        <w:spacing w:after="0"/>
        <w:rPr>
          <w:rFonts w:ascii="Times New Roman" w:eastAsia="Times New Roman" w:hAnsi="Times New Roman"/>
          <w:lang w:eastAsia="zh-CN"/>
        </w:rPr>
      </w:pPr>
    </w:p>
    <w:p w:rsidR="00EF17E7" w:rsidRDefault="009A4431" w:rsidP="00EF17E7">
      <w:pPr>
        <w:pStyle w:val="Akapitzlist"/>
        <w:numPr>
          <w:ilvl w:val="3"/>
          <w:numId w:val="6"/>
        </w:numPr>
        <w:tabs>
          <w:tab w:val="left" w:pos="142"/>
        </w:tabs>
        <w:suppressAutoHyphens/>
        <w:autoSpaceDE w:val="0"/>
        <w:spacing w:after="0"/>
        <w:ind w:left="0" w:firstLine="0"/>
        <w:rPr>
          <w:rFonts w:ascii="Times New Roman" w:hAnsi="Times New Roman"/>
          <w:b/>
          <w:bCs/>
          <w:sz w:val="24"/>
          <w:szCs w:val="24"/>
          <w:lang w:eastAsia="zh-CN"/>
        </w:rPr>
      </w:pPr>
      <w:r>
        <w:rPr>
          <w:rFonts w:ascii="Times New Roman" w:hAnsi="Times New Roman"/>
          <w:b/>
          <w:bCs/>
          <w:sz w:val="24"/>
          <w:szCs w:val="24"/>
          <w:lang w:eastAsia="zh-CN"/>
        </w:rPr>
        <w:t>Czas reakcji – 30%</w:t>
      </w:r>
    </w:p>
    <w:p w:rsidR="00EF17E7" w:rsidRPr="00EF17E7" w:rsidRDefault="00EF17E7" w:rsidP="00EF17E7">
      <w:pPr>
        <w:pStyle w:val="Akapitzlist"/>
        <w:tabs>
          <w:tab w:val="left" w:pos="142"/>
        </w:tabs>
        <w:suppressAutoHyphens/>
        <w:autoSpaceDE w:val="0"/>
        <w:spacing w:after="0"/>
        <w:ind w:left="0"/>
        <w:rPr>
          <w:rFonts w:ascii="Times New Roman" w:hAnsi="Times New Roman"/>
          <w:b/>
          <w:bCs/>
          <w:sz w:val="24"/>
          <w:szCs w:val="24"/>
          <w:lang w:eastAsia="zh-CN"/>
        </w:rPr>
      </w:pPr>
      <w:r w:rsidRPr="00EF17E7">
        <w:rPr>
          <w:rFonts w:ascii="Times New Roman" w:hAnsi="Times New Roman"/>
          <w:bCs/>
          <w:lang w:eastAsia="zh-CN"/>
        </w:rPr>
        <w:t xml:space="preserve">Przez czas reakcji Zamawiający rozumie czas reakcji (podany w pełnych godzinach np. 1 godzina, </w:t>
      </w:r>
      <w:r w:rsidR="001B0502">
        <w:rPr>
          <w:rFonts w:ascii="Times New Roman" w:hAnsi="Times New Roman"/>
          <w:bCs/>
          <w:lang w:eastAsia="zh-CN"/>
        </w:rPr>
        <w:br/>
      </w:r>
      <w:r w:rsidRPr="00EF17E7">
        <w:rPr>
          <w:rFonts w:ascii="Times New Roman" w:hAnsi="Times New Roman"/>
          <w:bCs/>
          <w:lang w:eastAsia="zh-CN"/>
        </w:rPr>
        <w:t xml:space="preserve">2 godziny, 3 godziny itd., </w:t>
      </w:r>
      <w:r w:rsidRPr="00EF17E7">
        <w:rPr>
          <w:rFonts w:ascii="Times New Roman" w:hAnsi="Times New Roman"/>
          <w:b/>
          <w:bCs/>
          <w:lang w:eastAsia="zh-CN"/>
        </w:rPr>
        <w:t>minimalny czas to 1 godzina a maksymalny to 5 godzin</w:t>
      </w:r>
      <w:r w:rsidRPr="00EF17E7">
        <w:rPr>
          <w:rFonts w:ascii="Times New Roman" w:hAnsi="Times New Roman"/>
          <w:bCs/>
          <w:lang w:eastAsia="zh-CN"/>
        </w:rPr>
        <w:t xml:space="preserve">) Wykonawcy od zgłoszenia awarii do chwili przystąpienia do jej usunięcia (wskazany w </w:t>
      </w:r>
      <w:r>
        <w:rPr>
          <w:rFonts w:ascii="Times New Roman" w:hAnsi="Times New Roman"/>
          <w:bCs/>
          <w:lang w:eastAsia="zh-CN"/>
        </w:rPr>
        <w:t>z</w:t>
      </w:r>
      <w:r w:rsidRPr="00EF17E7">
        <w:rPr>
          <w:rFonts w:ascii="Times New Roman" w:hAnsi="Times New Roman"/>
          <w:bCs/>
          <w:lang w:eastAsia="zh-CN"/>
        </w:rPr>
        <w:t xml:space="preserve">ałączniku nr 1 do SIWZ). </w:t>
      </w:r>
    </w:p>
    <w:p w:rsidR="009A4431" w:rsidRPr="009A4431" w:rsidRDefault="009A4431" w:rsidP="00C753D0">
      <w:pPr>
        <w:pStyle w:val="Akapitzlist"/>
        <w:tabs>
          <w:tab w:val="left" w:pos="142"/>
        </w:tabs>
        <w:suppressAutoHyphens/>
        <w:autoSpaceDE w:val="0"/>
        <w:spacing w:after="0"/>
        <w:ind w:left="0"/>
        <w:rPr>
          <w:rFonts w:ascii="Times New Roman" w:hAnsi="Times New Roman"/>
          <w:bCs/>
          <w:sz w:val="24"/>
          <w:szCs w:val="24"/>
          <w:lang w:eastAsia="zh-CN"/>
        </w:rPr>
      </w:pPr>
    </w:p>
    <w:p w:rsidR="009A4431" w:rsidRPr="00AD10FB" w:rsidRDefault="009A4431" w:rsidP="00C753D0">
      <w:pPr>
        <w:tabs>
          <w:tab w:val="left" w:pos="142"/>
        </w:tabs>
        <w:suppressAutoHyphens/>
        <w:autoSpaceDE w:val="0"/>
        <w:spacing w:after="0"/>
        <w:rPr>
          <w:rFonts w:ascii="Times New Roman" w:eastAsia="Times New Roman" w:hAnsi="Times New Roman" w:cs="Calibri"/>
          <w:bCs/>
          <w:sz w:val="24"/>
          <w:szCs w:val="24"/>
          <w:lang w:eastAsia="zh-CN"/>
        </w:rPr>
      </w:pPr>
      <w:r w:rsidRPr="009A4431">
        <w:rPr>
          <w:rFonts w:ascii="Times New Roman" w:eastAsia="Times New Roman" w:hAnsi="Times New Roman" w:cs="Calibri"/>
          <w:b/>
          <w:bCs/>
          <w:sz w:val="24"/>
          <w:szCs w:val="24"/>
          <w:lang w:eastAsia="zh-CN"/>
        </w:rPr>
        <w:tab/>
      </w:r>
      <w:r>
        <w:rPr>
          <w:rFonts w:ascii="Times New Roman" w:eastAsia="Times New Roman" w:hAnsi="Times New Roman" w:cs="Calibri"/>
          <w:b/>
          <w:bCs/>
          <w:sz w:val="24"/>
          <w:szCs w:val="24"/>
          <w:lang w:eastAsia="zh-CN"/>
        </w:rPr>
        <w:tab/>
      </w:r>
      <w:r w:rsidR="00AD10FB">
        <w:rPr>
          <w:rFonts w:ascii="Times New Roman" w:eastAsia="Times New Roman" w:hAnsi="Times New Roman" w:cs="Calibri"/>
          <w:b/>
          <w:bCs/>
          <w:sz w:val="24"/>
          <w:szCs w:val="24"/>
          <w:lang w:eastAsia="zh-CN"/>
        </w:rPr>
        <w:tab/>
      </w:r>
      <w:r w:rsidR="00AD10FB">
        <w:rPr>
          <w:rFonts w:ascii="Times New Roman" w:eastAsia="Times New Roman" w:hAnsi="Times New Roman" w:cs="Calibri"/>
          <w:b/>
          <w:bCs/>
          <w:sz w:val="24"/>
          <w:szCs w:val="24"/>
          <w:lang w:eastAsia="zh-CN"/>
        </w:rPr>
        <w:tab/>
      </w:r>
      <w:r w:rsidRPr="00AD10FB">
        <w:rPr>
          <w:rFonts w:ascii="Times New Roman" w:eastAsia="Times New Roman" w:hAnsi="Times New Roman" w:cs="Calibri"/>
          <w:bCs/>
          <w:sz w:val="24"/>
          <w:szCs w:val="24"/>
          <w:lang w:eastAsia="zh-CN"/>
        </w:rPr>
        <w:t>czas reakcji najkrótszy (godz.)</w:t>
      </w:r>
    </w:p>
    <w:p w:rsidR="009A4431" w:rsidRPr="00AD10FB" w:rsidRDefault="00AD10FB" w:rsidP="00C753D0">
      <w:pPr>
        <w:tabs>
          <w:tab w:val="left" w:pos="142"/>
        </w:tabs>
        <w:suppressAutoHyphens/>
        <w:autoSpaceDE w:val="0"/>
        <w:spacing w:after="0"/>
        <w:rPr>
          <w:rFonts w:ascii="Times New Roman" w:eastAsia="Times New Roman" w:hAnsi="Times New Roman" w:cs="Calibri"/>
          <w:bCs/>
          <w:sz w:val="24"/>
          <w:szCs w:val="24"/>
          <w:lang w:eastAsia="zh-CN"/>
        </w:rPr>
      </w:pP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009A4431" w:rsidRPr="00AD10FB">
        <w:rPr>
          <w:rFonts w:ascii="Times New Roman" w:eastAsia="Times New Roman" w:hAnsi="Times New Roman" w:cs="Calibri"/>
          <w:bCs/>
          <w:sz w:val="24"/>
          <w:szCs w:val="24"/>
          <w:lang w:eastAsia="zh-CN"/>
        </w:rPr>
        <w:t>R = ------------------------------------------------  x 100 x 30%</w:t>
      </w:r>
    </w:p>
    <w:p w:rsidR="005060B8" w:rsidRPr="00AD10FB" w:rsidRDefault="009A4431" w:rsidP="00C753D0">
      <w:pPr>
        <w:tabs>
          <w:tab w:val="left" w:pos="142"/>
        </w:tabs>
        <w:suppressAutoHyphens/>
        <w:autoSpaceDE w:val="0"/>
        <w:spacing w:after="0"/>
        <w:rPr>
          <w:rFonts w:ascii="Times New Roman" w:eastAsia="Times New Roman" w:hAnsi="Times New Roman" w:cs="Calibri"/>
          <w:bCs/>
          <w:sz w:val="24"/>
          <w:szCs w:val="24"/>
          <w:lang w:eastAsia="zh-CN"/>
        </w:rPr>
      </w:pP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00AD10FB" w:rsidRPr="00AD10FB">
        <w:rPr>
          <w:rFonts w:ascii="Times New Roman" w:eastAsia="Times New Roman" w:hAnsi="Times New Roman" w:cs="Calibri"/>
          <w:bCs/>
          <w:sz w:val="24"/>
          <w:szCs w:val="24"/>
          <w:lang w:eastAsia="zh-CN"/>
        </w:rPr>
        <w:tab/>
      </w:r>
      <w:r w:rsidR="00AD10FB"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czas reakcji oceniany (godz.)</w:t>
      </w:r>
    </w:p>
    <w:p w:rsidR="009A4431" w:rsidRPr="004C6CBD" w:rsidRDefault="009A4431" w:rsidP="00A73C6F">
      <w:pPr>
        <w:tabs>
          <w:tab w:val="left" w:pos="2552"/>
        </w:tabs>
        <w:suppressAutoHyphens/>
        <w:autoSpaceDE w:val="0"/>
        <w:spacing w:after="0"/>
        <w:rPr>
          <w:rFonts w:ascii="Times New Roman" w:eastAsia="Times New Roman" w:hAnsi="Times New Roman"/>
          <w:bCs/>
          <w:lang w:eastAsia="zh-CN"/>
        </w:rPr>
      </w:pPr>
    </w:p>
    <w:p w:rsidR="005060B8" w:rsidRPr="005060B8" w:rsidRDefault="005060B8" w:rsidP="00C753D0">
      <w:pPr>
        <w:spacing w:after="0"/>
        <w:rPr>
          <w:rFonts w:ascii="Times New Roman" w:eastAsia="Times New Roman" w:hAnsi="Times New Roman"/>
          <w:lang w:eastAsia="pl-PL"/>
        </w:rPr>
      </w:pPr>
      <w:r>
        <w:rPr>
          <w:rFonts w:ascii="Times New Roman" w:eastAsia="Times New Roman" w:hAnsi="Times New Roman"/>
          <w:lang w:eastAsia="pl-PL"/>
        </w:rPr>
        <w:t>3</w:t>
      </w:r>
      <w:r w:rsidRPr="005060B8">
        <w:rPr>
          <w:rFonts w:ascii="Times New Roman" w:eastAsia="Times New Roman" w:hAnsi="Times New Roman"/>
          <w:lang w:eastAsia="pl-PL"/>
        </w:rPr>
        <w:t xml:space="preserve">) </w:t>
      </w:r>
      <w:r w:rsidR="00817EAD">
        <w:rPr>
          <w:rFonts w:ascii="Times New Roman" w:eastAsia="Times New Roman" w:hAnsi="Times New Roman"/>
          <w:b/>
          <w:lang w:eastAsia="pl-PL"/>
        </w:rPr>
        <w:t>Termin płatności</w:t>
      </w:r>
      <w:r w:rsidR="004C6CBD">
        <w:rPr>
          <w:rFonts w:ascii="Times New Roman" w:eastAsia="Times New Roman" w:hAnsi="Times New Roman"/>
          <w:b/>
          <w:lang w:eastAsia="pl-PL"/>
        </w:rPr>
        <w:t xml:space="preserve"> </w:t>
      </w:r>
      <w:r w:rsidRPr="005060B8">
        <w:rPr>
          <w:rFonts w:ascii="Times New Roman" w:eastAsia="Times New Roman" w:hAnsi="Times New Roman"/>
          <w:b/>
          <w:lang w:eastAsia="pl-PL"/>
        </w:rPr>
        <w:t xml:space="preserve">– </w:t>
      </w:r>
      <w:r>
        <w:rPr>
          <w:rFonts w:ascii="Times New Roman" w:eastAsia="Times New Roman" w:hAnsi="Times New Roman"/>
          <w:b/>
          <w:lang w:eastAsia="pl-PL"/>
        </w:rPr>
        <w:t>10</w:t>
      </w:r>
      <w:r w:rsidRPr="005060B8">
        <w:rPr>
          <w:rFonts w:ascii="Times New Roman" w:eastAsia="Times New Roman" w:hAnsi="Times New Roman"/>
          <w:b/>
          <w:lang w:eastAsia="pl-PL"/>
        </w:rPr>
        <w:t xml:space="preserve"> %</w:t>
      </w:r>
    </w:p>
    <w:p w:rsidR="005060B8" w:rsidRPr="005060B8" w:rsidRDefault="005060B8" w:rsidP="00A73C6F">
      <w:pPr>
        <w:spacing w:after="0"/>
        <w:ind w:left="284"/>
        <w:jc w:val="both"/>
        <w:rPr>
          <w:rFonts w:ascii="Times New Roman" w:eastAsia="Times New Roman" w:hAnsi="Times New Roman"/>
          <w:bCs/>
          <w:lang w:eastAsia="x-none"/>
        </w:rPr>
      </w:pPr>
      <w:r w:rsidRPr="005060B8">
        <w:rPr>
          <w:rFonts w:ascii="Times New Roman" w:eastAsia="Times New Roman" w:hAnsi="Times New Roman"/>
          <w:bCs/>
          <w:lang w:eastAsia="x-none"/>
        </w:rPr>
        <w:t>Przez termin płatności Zamawiający rozumie termin, w którym Zamawiający zapłaci Wykonawcy za wykonanie usługi. Minimalnym terminem jest 21 dni od dnia dostarczenia prawidłowo wystawionej faktury oraz podpisanego protokołu odbioru robót, a maksymalnym 30 dni.</w:t>
      </w:r>
      <w:r w:rsidRPr="005060B8">
        <w:rPr>
          <w:rFonts w:ascii="Times New Roman" w:eastAsia="Times New Roman" w:hAnsi="Times New Roman"/>
          <w:b/>
          <w:bCs/>
          <w:lang w:val="x-none" w:eastAsia="x-none"/>
        </w:rPr>
        <w:t xml:space="preserve"> </w:t>
      </w:r>
      <w:r w:rsidRPr="005060B8">
        <w:rPr>
          <w:rFonts w:ascii="Times New Roman" w:eastAsia="Times New Roman" w:hAnsi="Times New Roman"/>
          <w:bCs/>
          <w:lang w:eastAsia="x-none"/>
        </w:rPr>
        <w:t xml:space="preserve">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w:t>
      </w:r>
      <w:r w:rsidR="001B0502">
        <w:rPr>
          <w:rFonts w:ascii="Times New Roman" w:eastAsia="Times New Roman" w:hAnsi="Times New Roman"/>
          <w:bCs/>
          <w:lang w:eastAsia="x-none"/>
        </w:rPr>
        <w:br/>
      </w:r>
      <w:r w:rsidRPr="005060B8">
        <w:rPr>
          <w:rFonts w:ascii="Times New Roman" w:eastAsia="Times New Roman" w:hAnsi="Times New Roman"/>
          <w:bCs/>
          <w:lang w:eastAsia="x-none"/>
        </w:rPr>
        <w:t>i żądaniem Zamawiającego zawartym w SWIZ.</w:t>
      </w:r>
    </w:p>
    <w:p w:rsidR="005060B8" w:rsidRDefault="005060B8" w:rsidP="00C753D0">
      <w:pPr>
        <w:tabs>
          <w:tab w:val="left" w:pos="851"/>
        </w:tabs>
        <w:spacing w:before="40" w:after="40"/>
        <w:ind w:left="284"/>
        <w:jc w:val="both"/>
        <w:rPr>
          <w:rFonts w:ascii="Times New Roman" w:eastAsia="Times New Roman" w:hAnsi="Times New Roman"/>
          <w:lang w:eastAsia="pl-PL"/>
        </w:rPr>
      </w:pPr>
      <w:r w:rsidRPr="005060B8">
        <w:rPr>
          <w:rFonts w:ascii="Times New Roman" w:eastAsia="Times New Roman" w:hAnsi="Times New Roman"/>
          <w:lang w:eastAsia="pl-PL"/>
        </w:rPr>
        <w:tab/>
        <w:t>W ramach kryterium „termin płatności”  wybór oferty najkorzystniejszej dokonany zostanie według następującego wzoru:</w:t>
      </w:r>
    </w:p>
    <w:p w:rsidR="005060B8" w:rsidRPr="005060B8" w:rsidRDefault="005060B8" w:rsidP="00C753D0">
      <w:pPr>
        <w:tabs>
          <w:tab w:val="left" w:pos="2127"/>
        </w:tabs>
        <w:spacing w:before="40" w:after="40"/>
        <w:ind w:left="705"/>
        <w:jc w:val="both"/>
        <w:rPr>
          <w:rFonts w:ascii="Times New Roman" w:eastAsia="Times New Roman" w:hAnsi="Times New Roman"/>
          <w:lang w:eastAsia="pl-PL"/>
        </w:rPr>
      </w:pPr>
      <w:r w:rsidRPr="005060B8">
        <w:rPr>
          <w:rFonts w:ascii="Times New Roman" w:eastAsia="Times New Roman" w:hAnsi="Times New Roman"/>
          <w:lang w:eastAsia="pl-PL"/>
        </w:rPr>
        <w:tab/>
      </w:r>
      <w:r w:rsidR="00C753D0">
        <w:rPr>
          <w:rFonts w:ascii="Times New Roman" w:eastAsia="Times New Roman" w:hAnsi="Times New Roman"/>
          <w:lang w:eastAsia="pl-PL"/>
        </w:rPr>
        <w:tab/>
        <w:t>t</w:t>
      </w:r>
      <w:r w:rsidRPr="005060B8">
        <w:rPr>
          <w:rFonts w:ascii="Times New Roman" w:eastAsia="Times New Roman" w:hAnsi="Times New Roman"/>
          <w:lang w:eastAsia="pl-PL"/>
        </w:rPr>
        <w:t>ermin płatności oceniany</w:t>
      </w:r>
    </w:p>
    <w:p w:rsidR="005060B8" w:rsidRPr="005060B8" w:rsidRDefault="005060B8" w:rsidP="00C753D0">
      <w:pPr>
        <w:tabs>
          <w:tab w:val="left" w:pos="993"/>
          <w:tab w:val="left" w:pos="1560"/>
        </w:tabs>
        <w:spacing w:before="40" w:after="40"/>
        <w:ind w:left="705"/>
        <w:jc w:val="both"/>
        <w:rPr>
          <w:rFonts w:ascii="Times New Roman" w:eastAsia="Times New Roman" w:hAnsi="Times New Roman"/>
          <w:lang w:eastAsia="pl-PL"/>
        </w:rPr>
      </w:pPr>
      <w:r w:rsidRPr="005060B8">
        <w:rPr>
          <w:rFonts w:ascii="Times New Roman" w:eastAsia="Times New Roman" w:hAnsi="Times New Roman"/>
          <w:lang w:eastAsia="pl-PL"/>
        </w:rPr>
        <w:tab/>
      </w:r>
      <w:r w:rsidRPr="005060B8">
        <w:rPr>
          <w:rFonts w:ascii="Times New Roman" w:eastAsia="Times New Roman" w:hAnsi="Times New Roman"/>
          <w:lang w:eastAsia="pl-PL"/>
        </w:rPr>
        <w:tab/>
        <w:t xml:space="preserve">T = -------------------------------------------- x 100 x waga </w:t>
      </w:r>
      <w:r>
        <w:rPr>
          <w:rFonts w:ascii="Times New Roman" w:eastAsia="Times New Roman" w:hAnsi="Times New Roman"/>
          <w:lang w:eastAsia="pl-PL"/>
        </w:rPr>
        <w:t>10</w:t>
      </w:r>
      <w:r w:rsidRPr="005060B8">
        <w:rPr>
          <w:rFonts w:ascii="Times New Roman" w:eastAsia="Times New Roman" w:hAnsi="Times New Roman"/>
          <w:lang w:eastAsia="pl-PL"/>
        </w:rPr>
        <w:t xml:space="preserve"> %</w:t>
      </w:r>
    </w:p>
    <w:p w:rsidR="005060B8" w:rsidRPr="00C753D0" w:rsidRDefault="005060B8" w:rsidP="00C753D0">
      <w:pPr>
        <w:tabs>
          <w:tab w:val="left" w:pos="2552"/>
        </w:tabs>
        <w:suppressAutoHyphens/>
        <w:autoSpaceDE w:val="0"/>
        <w:spacing w:after="0"/>
        <w:ind w:left="284" w:firstLine="2268"/>
        <w:rPr>
          <w:rFonts w:ascii="Times New Roman" w:eastAsia="Times New Roman" w:hAnsi="Times New Roman"/>
          <w:b/>
          <w:bCs/>
          <w:lang w:eastAsia="zh-CN"/>
        </w:rPr>
      </w:pPr>
      <w:r w:rsidRPr="005060B8">
        <w:rPr>
          <w:rFonts w:ascii="Times New Roman" w:eastAsia="Times New Roman" w:hAnsi="Times New Roman"/>
          <w:lang w:eastAsia="pl-PL"/>
        </w:rPr>
        <w:tab/>
        <w:t>termin płatności najdłuższy</w:t>
      </w:r>
    </w:p>
    <w:p w:rsidR="00E27648" w:rsidRPr="00C753D0" w:rsidRDefault="00E27648" w:rsidP="00C753D0">
      <w:pPr>
        <w:tabs>
          <w:tab w:val="left" w:pos="6150"/>
        </w:tabs>
        <w:suppressAutoHyphens/>
        <w:spacing w:after="0"/>
        <w:jc w:val="both"/>
        <w:rPr>
          <w:rFonts w:ascii="Times New Roman" w:eastAsia="Times New Roman" w:hAnsi="Times New Roman"/>
          <w:lang w:eastAsia="zh-CN"/>
        </w:rPr>
      </w:pPr>
    </w:p>
    <w:p w:rsidR="00E27648" w:rsidRPr="00E038CC" w:rsidRDefault="00E27648" w:rsidP="00C753D0">
      <w:pPr>
        <w:suppressAutoHyphens/>
        <w:spacing w:after="0"/>
        <w:ind w:left="180" w:hanging="180"/>
        <w:jc w:val="both"/>
        <w:rPr>
          <w:rFonts w:ascii="Times New Roman" w:eastAsia="Times New Roman" w:hAnsi="Times New Roman"/>
          <w:b/>
          <w:lang w:eastAsia="zh-CN"/>
        </w:rPr>
      </w:pPr>
      <w:r w:rsidRPr="00E038CC">
        <w:rPr>
          <w:rFonts w:ascii="Times New Roman" w:eastAsia="Times New Roman" w:hAnsi="Times New Roman"/>
          <w:b/>
          <w:lang w:eastAsia="zh-CN"/>
        </w:rPr>
        <w:t xml:space="preserve">2. </w:t>
      </w:r>
      <w:r w:rsidRPr="00E038CC">
        <w:rPr>
          <w:rFonts w:ascii="Times New Roman" w:eastAsia="Times New Roman" w:hAnsi="Times New Roman"/>
          <w:lang w:eastAsia="zh-CN"/>
        </w:rPr>
        <w:t xml:space="preserve">Oferta, która przedstawia najkorzystniejszy bilans (maksymalna liczba przyznanych punktów </w:t>
      </w:r>
      <w:r w:rsidR="001B0502">
        <w:rPr>
          <w:rFonts w:ascii="Times New Roman" w:eastAsia="Times New Roman" w:hAnsi="Times New Roman"/>
          <w:lang w:eastAsia="zh-CN"/>
        </w:rPr>
        <w:br/>
      </w:r>
      <w:r w:rsidRPr="00E038CC">
        <w:rPr>
          <w:rFonts w:ascii="Times New Roman" w:eastAsia="Times New Roman" w:hAnsi="Times New Roman"/>
          <w:lang w:eastAsia="zh-CN"/>
        </w:rPr>
        <w:t>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E038CC" w:rsidRDefault="00E27648" w:rsidP="00C753D0">
      <w:pPr>
        <w:suppressAutoHyphens/>
        <w:spacing w:after="0"/>
        <w:ind w:left="180" w:hanging="180"/>
        <w:jc w:val="both"/>
        <w:rPr>
          <w:rFonts w:ascii="Times New Roman" w:eastAsia="Times New Roman" w:hAnsi="Times New Roman"/>
          <w:lang w:eastAsia="zh-CN"/>
        </w:rPr>
      </w:pPr>
      <w:r w:rsidRPr="00E038CC">
        <w:rPr>
          <w:rFonts w:ascii="Times New Roman" w:eastAsia="Times New Roman" w:hAnsi="Times New Roman"/>
          <w:b/>
          <w:lang w:eastAsia="zh-CN"/>
        </w:rPr>
        <w:t xml:space="preserve">3. </w:t>
      </w:r>
      <w:r w:rsidRPr="00E038CC">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E038CC" w:rsidRDefault="00EF2C93" w:rsidP="00910CB1">
      <w:pPr>
        <w:pStyle w:val="Tekstpodstawowywcity21"/>
        <w:numPr>
          <w:ilvl w:val="0"/>
          <w:numId w:val="24"/>
        </w:numPr>
        <w:tabs>
          <w:tab w:val="left" w:pos="284"/>
        </w:tabs>
        <w:spacing w:before="80" w:after="120" w:line="276" w:lineRule="auto"/>
        <w:ind w:left="142" w:hanging="142"/>
        <w:rPr>
          <w:sz w:val="22"/>
          <w:szCs w:val="22"/>
        </w:rPr>
      </w:pPr>
      <w:r w:rsidRPr="00E038CC">
        <w:rPr>
          <w:b w:val="0"/>
          <w:sz w:val="22"/>
          <w:szCs w:val="22"/>
        </w:rPr>
        <w:t xml:space="preserve">Jeżeli </w:t>
      </w:r>
      <w:r w:rsidR="0092609C" w:rsidRPr="00E038CC">
        <w:rPr>
          <w:b w:val="0"/>
          <w:sz w:val="22"/>
          <w:szCs w:val="22"/>
        </w:rPr>
        <w:t xml:space="preserve">zaoferowana cena lub jej istotne części składowe </w:t>
      </w:r>
      <w:r w:rsidRPr="00E038CC">
        <w:rPr>
          <w:b w:val="0"/>
          <w:sz w:val="22"/>
          <w:szCs w:val="22"/>
        </w:rPr>
        <w:t>wyd</w:t>
      </w:r>
      <w:r w:rsidR="0092609C" w:rsidRPr="00E038CC">
        <w:rPr>
          <w:b w:val="0"/>
          <w:sz w:val="22"/>
          <w:szCs w:val="22"/>
        </w:rPr>
        <w:t>adzą</w:t>
      </w:r>
      <w:r w:rsidRPr="00E038CC">
        <w:rPr>
          <w:b w:val="0"/>
          <w:sz w:val="22"/>
          <w:szCs w:val="22"/>
        </w:rPr>
        <w:t xml:space="preserve"> się rażąco nisk</w:t>
      </w:r>
      <w:r w:rsidR="0092609C" w:rsidRPr="00E038CC">
        <w:rPr>
          <w:b w:val="0"/>
          <w:sz w:val="22"/>
          <w:szCs w:val="22"/>
        </w:rPr>
        <w:t>ie</w:t>
      </w:r>
      <w:r w:rsidRPr="00E038CC">
        <w:rPr>
          <w:b w:val="0"/>
          <w:sz w:val="22"/>
          <w:szCs w:val="22"/>
        </w:rPr>
        <w:t xml:space="preserve"> w stosunku do przedmiotu zamówienia i wzbudz</w:t>
      </w:r>
      <w:r w:rsidR="0092609C" w:rsidRPr="00E038CC">
        <w:rPr>
          <w:b w:val="0"/>
          <w:sz w:val="22"/>
          <w:szCs w:val="22"/>
        </w:rPr>
        <w:t>ą</w:t>
      </w:r>
      <w:r w:rsidRPr="00E038CC">
        <w:rPr>
          <w:b w:val="0"/>
          <w:sz w:val="22"/>
          <w:szCs w:val="22"/>
        </w:rPr>
        <w:t xml:space="preserve"> wątpliwości Zamawiającego co do możliwości wykonania przedmiotu zamówienia zgodnie z wymaganiami określonymi przez Zamawiającego lub wynikającymi z odrębnych przepisów, , Zamawiający zwróci się o udzielenie wyjaśnień, w tym złożenie dowodów, dotyczących </w:t>
      </w:r>
      <w:r w:rsidR="00EF7F27" w:rsidRPr="00E038CC">
        <w:rPr>
          <w:b w:val="0"/>
          <w:sz w:val="22"/>
          <w:szCs w:val="22"/>
        </w:rPr>
        <w:t>wyliczenia ceny w szczególności w zakresie:</w:t>
      </w:r>
    </w:p>
    <w:p w:rsidR="00EF2C93" w:rsidRPr="00E038CC" w:rsidRDefault="00EF2C93" w:rsidP="00910CB1">
      <w:pPr>
        <w:pStyle w:val="Akapitzlist"/>
        <w:widowControl w:val="0"/>
        <w:numPr>
          <w:ilvl w:val="0"/>
          <w:numId w:val="16"/>
        </w:numPr>
        <w:suppressAutoHyphens/>
        <w:autoSpaceDE w:val="0"/>
        <w:autoSpaceDN w:val="0"/>
        <w:adjustRightInd w:val="0"/>
        <w:spacing w:before="80" w:after="120"/>
        <w:rPr>
          <w:rFonts w:ascii="Times New Roman" w:hAnsi="Times New Roman" w:cs="Times New Roman"/>
        </w:rPr>
      </w:pPr>
      <w:r w:rsidRPr="00E038CC">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E038CC">
        <w:rPr>
          <w:rFonts w:ascii="Times New Roman" w:hAnsi="Times New Roman" w:cs="Times New Roman"/>
        </w:rPr>
        <w:t>ę</w:t>
      </w:r>
      <w:r w:rsidRPr="00E038CC">
        <w:rPr>
          <w:rFonts w:ascii="Times New Roman" w:hAnsi="Times New Roman" w:cs="Times New Roman"/>
        </w:rPr>
        <w:t xml:space="preserve"> (Dz. U. Nr 200, poz. 1679</w:t>
      </w:r>
      <w:r w:rsidR="00EF7F27" w:rsidRPr="00E038CC">
        <w:rPr>
          <w:rFonts w:ascii="Times New Roman" w:hAnsi="Times New Roman" w:cs="Times New Roman"/>
        </w:rPr>
        <w:t xml:space="preserve">z </w:t>
      </w:r>
      <w:proofErr w:type="spellStart"/>
      <w:r w:rsidR="00EF7F27" w:rsidRPr="00E038CC">
        <w:rPr>
          <w:rFonts w:ascii="Times New Roman" w:hAnsi="Times New Roman" w:cs="Times New Roman"/>
        </w:rPr>
        <w:t>późn</w:t>
      </w:r>
      <w:proofErr w:type="spellEnd"/>
      <w:r w:rsidR="00EF7F27" w:rsidRPr="00E038CC">
        <w:rPr>
          <w:rFonts w:ascii="Times New Roman" w:hAnsi="Times New Roman" w:cs="Times New Roman"/>
        </w:rPr>
        <w:t>. zm.</w:t>
      </w:r>
      <w:r w:rsidRPr="00E038CC">
        <w:rPr>
          <w:rFonts w:ascii="Times New Roman" w:hAnsi="Times New Roman" w:cs="Times New Roman"/>
        </w:rPr>
        <w:t>);</w:t>
      </w:r>
    </w:p>
    <w:p w:rsidR="00EF7F27" w:rsidRPr="00E038CC" w:rsidRDefault="00EF2C93" w:rsidP="00910CB1">
      <w:pPr>
        <w:pStyle w:val="Akapitzlist"/>
        <w:widowControl w:val="0"/>
        <w:numPr>
          <w:ilvl w:val="0"/>
          <w:numId w:val="16"/>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pomocy publicznej udzielonej na podstawie odrębnych przepisów</w:t>
      </w:r>
      <w:r w:rsidR="00E25236" w:rsidRPr="00E038CC">
        <w:rPr>
          <w:rFonts w:ascii="Times New Roman" w:hAnsi="Times New Roman" w:cs="Times New Roman"/>
        </w:rPr>
        <w:t>;</w:t>
      </w:r>
      <w:r w:rsidR="00EF7F27" w:rsidRPr="00E038CC">
        <w:rPr>
          <w:rFonts w:ascii="Times New Roman" w:hAnsi="Times New Roman" w:cs="Times New Roman"/>
          <w:b/>
        </w:rPr>
        <w:t xml:space="preserve"> </w:t>
      </w:r>
    </w:p>
    <w:p w:rsidR="00EF7F27" w:rsidRPr="00E038CC" w:rsidRDefault="00EF7F27" w:rsidP="00910CB1">
      <w:pPr>
        <w:pStyle w:val="Akapitzlist"/>
        <w:widowControl w:val="0"/>
        <w:numPr>
          <w:ilvl w:val="0"/>
          <w:numId w:val="16"/>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 xml:space="preserve">Wynikającymi z przepisów prawa pracy i przepisów o </w:t>
      </w:r>
      <w:r w:rsidR="00E25236" w:rsidRPr="00E038CC">
        <w:rPr>
          <w:rFonts w:ascii="Times New Roman" w:hAnsi="Times New Roman" w:cs="Times New Roman"/>
        </w:rPr>
        <w:t>zabezpieczeniu społecznym, obowiązującym w miejscu, w którym realizowane jest zamówienie;</w:t>
      </w:r>
    </w:p>
    <w:p w:rsidR="00E25236" w:rsidRPr="00E038CC" w:rsidRDefault="00E25236" w:rsidP="00910CB1">
      <w:pPr>
        <w:pStyle w:val="Akapitzlist"/>
        <w:widowControl w:val="0"/>
        <w:numPr>
          <w:ilvl w:val="0"/>
          <w:numId w:val="16"/>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Wynikającym z przepisów prawa ochrony środowiska;</w:t>
      </w:r>
    </w:p>
    <w:p w:rsidR="00E25236" w:rsidRPr="00E038CC" w:rsidRDefault="00E25236" w:rsidP="00910CB1">
      <w:pPr>
        <w:pStyle w:val="Akapitzlist"/>
        <w:widowControl w:val="0"/>
        <w:numPr>
          <w:ilvl w:val="0"/>
          <w:numId w:val="16"/>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Powierzenia wykonania części zamówienia podwykonawcy.</w:t>
      </w:r>
    </w:p>
    <w:p w:rsidR="00870991" w:rsidRPr="00E038CC" w:rsidRDefault="00870991" w:rsidP="00910CB1">
      <w:pPr>
        <w:pStyle w:val="Tekstpodstawowywcity21"/>
        <w:numPr>
          <w:ilvl w:val="0"/>
          <w:numId w:val="24"/>
        </w:numPr>
        <w:tabs>
          <w:tab w:val="left" w:pos="284"/>
        </w:tabs>
        <w:spacing w:before="80" w:after="120" w:line="276" w:lineRule="auto"/>
        <w:ind w:left="142" w:hanging="142"/>
        <w:rPr>
          <w:b w:val="0"/>
          <w:sz w:val="22"/>
          <w:szCs w:val="22"/>
        </w:rPr>
      </w:pPr>
      <w:r w:rsidRPr="00E038CC">
        <w:rPr>
          <w:b w:val="0"/>
          <w:sz w:val="22"/>
          <w:szCs w:val="22"/>
        </w:rPr>
        <w:lastRenderedPageBreak/>
        <w:t xml:space="preserve">Jeżeli zaoferowana cena lub koszt lub ich istotne części składowe wydają się rażąco niskie </w:t>
      </w:r>
      <w:r w:rsidR="001B0502">
        <w:rPr>
          <w:b w:val="0"/>
          <w:sz w:val="22"/>
          <w:szCs w:val="22"/>
        </w:rPr>
        <w:br/>
      </w:r>
      <w:r w:rsidRPr="00E038CC">
        <w:rPr>
          <w:b w:val="0"/>
          <w:sz w:val="22"/>
          <w:szCs w:val="22"/>
        </w:rPr>
        <w:t>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E038CC" w:rsidRDefault="00870991" w:rsidP="00A73C6F">
      <w:pPr>
        <w:pStyle w:val="Tekstpodstawowywcity21"/>
        <w:spacing w:before="80" w:after="120" w:line="276" w:lineRule="auto"/>
        <w:ind w:left="426"/>
        <w:rPr>
          <w:b w:val="0"/>
          <w:sz w:val="22"/>
          <w:szCs w:val="22"/>
        </w:rPr>
      </w:pPr>
      <w:r w:rsidRPr="00E038CC">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E038CC" w:rsidRDefault="00870991" w:rsidP="00A73C6F">
      <w:pPr>
        <w:pStyle w:val="Tekstpodstawowywcity21"/>
        <w:spacing w:before="80" w:after="120" w:line="276" w:lineRule="auto"/>
        <w:ind w:left="426"/>
        <w:rPr>
          <w:b w:val="0"/>
          <w:bCs w:val="0"/>
          <w:sz w:val="22"/>
          <w:szCs w:val="22"/>
        </w:rPr>
      </w:pPr>
      <w:r w:rsidRPr="00E038CC">
        <w:rPr>
          <w:b w:val="0"/>
          <w:sz w:val="22"/>
          <w:szCs w:val="22"/>
        </w:rPr>
        <w:t xml:space="preserve">2) wartości zamówienia powiększonej o należny podatek od towarów i usług, zaktualizowanej </w:t>
      </w:r>
      <w:r w:rsidR="001B0502">
        <w:rPr>
          <w:b w:val="0"/>
          <w:sz w:val="22"/>
          <w:szCs w:val="22"/>
        </w:rPr>
        <w:br/>
      </w:r>
      <w:r w:rsidRPr="00E038CC">
        <w:rPr>
          <w:b w:val="0"/>
          <w:sz w:val="22"/>
          <w:szCs w:val="22"/>
        </w:rPr>
        <w:t>z uwzględnieniem okoliczności, które nastąpiły po wszczęciu postępowania, w szczególności istotnej zmiany cen rynkowych, zamawiający może zwrócić się o udzielenie wyjaśnień, o których mowa w ust. 1.</w:t>
      </w:r>
      <w:r w:rsidR="006B3926" w:rsidRPr="00E038CC">
        <w:rPr>
          <w:b w:val="0"/>
          <w:sz w:val="22"/>
          <w:szCs w:val="22"/>
        </w:rPr>
        <w:t>;</w:t>
      </w:r>
    </w:p>
    <w:p w:rsidR="00EF2C93" w:rsidRPr="00E038CC" w:rsidRDefault="00EF2C93" w:rsidP="00910CB1">
      <w:pPr>
        <w:pStyle w:val="Tekstpodstawowywcity21"/>
        <w:numPr>
          <w:ilvl w:val="0"/>
          <w:numId w:val="24"/>
        </w:numPr>
        <w:spacing w:before="80" w:after="120" w:line="276" w:lineRule="auto"/>
        <w:ind w:left="426" w:hanging="426"/>
        <w:rPr>
          <w:b w:val="0"/>
          <w:bCs w:val="0"/>
          <w:sz w:val="22"/>
          <w:szCs w:val="22"/>
        </w:rPr>
      </w:pPr>
      <w:r w:rsidRPr="00E038CC">
        <w:rPr>
          <w:b w:val="0"/>
          <w:sz w:val="22"/>
          <w:szCs w:val="22"/>
        </w:rPr>
        <w:t>Obowiązek wykazania, że oferta nie zawiera rażąco niskiej ceny, spoczywa na Wykonawcy.</w:t>
      </w:r>
    </w:p>
    <w:p w:rsidR="00EF2C93" w:rsidRPr="00E038CC" w:rsidRDefault="00EF2C93" w:rsidP="00910CB1">
      <w:pPr>
        <w:pStyle w:val="Tekstpodstawowywcity21"/>
        <w:numPr>
          <w:ilvl w:val="0"/>
          <w:numId w:val="24"/>
        </w:numPr>
        <w:spacing w:before="80" w:after="120" w:line="276" w:lineRule="auto"/>
        <w:ind w:left="426" w:hanging="426"/>
        <w:rPr>
          <w:b w:val="0"/>
          <w:bCs w:val="0"/>
          <w:sz w:val="22"/>
          <w:szCs w:val="22"/>
        </w:rPr>
      </w:pPr>
      <w:r w:rsidRPr="00E038CC">
        <w:rPr>
          <w:sz w:val="22"/>
          <w:szCs w:val="22"/>
        </w:rPr>
        <w:t xml:space="preserve">Zamawiający odrzuci ofertę wykonawcy, który nie </w:t>
      </w:r>
      <w:r w:rsidR="006B3926" w:rsidRPr="00E038CC">
        <w:rPr>
          <w:sz w:val="22"/>
          <w:szCs w:val="22"/>
        </w:rPr>
        <w:t>udzieli</w:t>
      </w:r>
      <w:r w:rsidRPr="00E038CC">
        <w:rPr>
          <w:sz w:val="22"/>
          <w:szCs w:val="22"/>
        </w:rPr>
        <w:t xml:space="preserve"> wyjaśnień lub jeżeli dokonana ocena wyjaśnień wraz z</w:t>
      </w:r>
      <w:r w:rsidR="006B3926" w:rsidRPr="00E038CC">
        <w:rPr>
          <w:sz w:val="22"/>
          <w:szCs w:val="22"/>
        </w:rPr>
        <w:t xml:space="preserve">e </w:t>
      </w:r>
      <w:r w:rsidR="001358C5" w:rsidRPr="00E038CC">
        <w:rPr>
          <w:sz w:val="22"/>
          <w:szCs w:val="22"/>
        </w:rPr>
        <w:t>złożonymi</w:t>
      </w:r>
      <w:r w:rsidRPr="00E038CC">
        <w:rPr>
          <w:sz w:val="22"/>
          <w:szCs w:val="22"/>
        </w:rPr>
        <w:t xml:space="preserve"> dowodami potwierdzi, że oferta zawiera rażąco niską cenę w stosunku do przedmiotu zamówienia.</w:t>
      </w:r>
    </w:p>
    <w:p w:rsidR="003B40E3" w:rsidRPr="00E038CC" w:rsidRDefault="003B40E3"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wybierze ofertę najkorzystniejszą na podstawie kryteriów oceny ofert określonych w SIWZ.</w:t>
      </w:r>
    </w:p>
    <w:p w:rsidR="000F223F" w:rsidRPr="00E038CC" w:rsidRDefault="000F223F"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informuje n</w:t>
      </w:r>
      <w:r w:rsidR="003B40E3" w:rsidRPr="00E038CC">
        <w:rPr>
          <w:rFonts w:ascii="Times New Roman" w:eastAsia="Times New Roman" w:hAnsi="Times New Roman"/>
          <w:lang w:eastAsia="pl-PL"/>
        </w:rPr>
        <w:t xml:space="preserve">iezwłocznie </w:t>
      </w:r>
      <w:r w:rsidRPr="00E038CC">
        <w:rPr>
          <w:rFonts w:ascii="Times New Roman" w:eastAsia="Times New Roman" w:hAnsi="Times New Roman"/>
          <w:lang w:eastAsia="pl-PL"/>
        </w:rPr>
        <w:t>wszystkich wykonawców o:</w:t>
      </w:r>
    </w:p>
    <w:p w:rsidR="003B40E3" w:rsidRPr="00E038CC" w:rsidRDefault="003B40E3"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wyborze najkorzystniejszej oferty, podając nazwę albo imię i nazwisko, siedzibę albo miejsce zamieszkania i adres </w:t>
      </w:r>
      <w:r w:rsidR="000F223F" w:rsidRPr="00E038CC">
        <w:rPr>
          <w:rFonts w:ascii="Times New Roman" w:eastAsia="Times New Roman" w:hAnsi="Times New Roman"/>
          <w:lang w:eastAsia="pl-PL"/>
        </w:rPr>
        <w:t xml:space="preserve">jeżeli jest miejscem wykonywania działalności </w:t>
      </w:r>
      <w:r w:rsidRPr="00E038CC">
        <w:rPr>
          <w:rFonts w:ascii="Times New Roman" w:eastAsia="Times New Roman" w:hAnsi="Times New Roman"/>
          <w:lang w:eastAsia="pl-PL"/>
        </w:rPr>
        <w:t xml:space="preserve">Wykonawcy, którego ofertę wybrano </w:t>
      </w:r>
      <w:r w:rsidR="00443481" w:rsidRPr="00E038CC">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E038CC">
        <w:rPr>
          <w:rFonts w:ascii="Times New Roman" w:eastAsia="Times New Roman" w:hAnsi="Times New Roman"/>
          <w:lang w:eastAsia="pl-PL"/>
        </w:rPr>
        <w:t>yterium oceny ofert i </w:t>
      </w:r>
      <w:r w:rsidR="00443481" w:rsidRPr="00E038CC">
        <w:rPr>
          <w:rFonts w:ascii="Times New Roman" w:eastAsia="Times New Roman" w:hAnsi="Times New Roman"/>
          <w:lang w:eastAsia="pl-PL"/>
        </w:rPr>
        <w:t>łączną punktację</w:t>
      </w:r>
      <w:r w:rsidR="00370A19" w:rsidRPr="00E038CC">
        <w:rPr>
          <w:rFonts w:ascii="Times New Roman" w:eastAsia="Times New Roman" w:hAnsi="Times New Roman"/>
          <w:lang w:eastAsia="pl-PL"/>
        </w:rPr>
        <w:t>,</w:t>
      </w:r>
      <w:r w:rsidRPr="00E038CC">
        <w:rPr>
          <w:rFonts w:ascii="Times New Roman" w:eastAsia="Times New Roman" w:hAnsi="Times New Roman"/>
          <w:lang w:eastAsia="pl-PL"/>
        </w:rPr>
        <w:t xml:space="preserve"> </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Wykonawcach, którzy zostali wykluczeni,</w:t>
      </w:r>
    </w:p>
    <w:p w:rsidR="00D90126" w:rsidRPr="00E038CC" w:rsidRDefault="003B40E3"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Wykonawcach, których oferty zostały odrzucone, </w:t>
      </w:r>
      <w:r w:rsidR="00D90126" w:rsidRPr="00E038CC">
        <w:rPr>
          <w:rFonts w:ascii="Times New Roman" w:eastAsia="Times New Roman" w:hAnsi="Times New Roman"/>
          <w:bCs/>
          <w:lang w:eastAsia="pl-PL"/>
        </w:rPr>
        <w:t xml:space="preserve">powodach odrzucenia oferty, </w:t>
      </w:r>
      <w:r w:rsidR="001B0502">
        <w:rPr>
          <w:rFonts w:ascii="Times New Roman" w:eastAsia="Times New Roman" w:hAnsi="Times New Roman"/>
          <w:bCs/>
          <w:lang w:eastAsia="pl-PL"/>
        </w:rPr>
        <w:br/>
      </w:r>
      <w:r w:rsidR="00D90126" w:rsidRPr="00E038CC">
        <w:rPr>
          <w:rFonts w:ascii="Times New Roman" w:eastAsia="Times New Roman" w:hAnsi="Times New Roman"/>
          <w:bCs/>
          <w:lang w:eastAsia="pl-PL"/>
        </w:rPr>
        <w:t>a w przypadkach, o których mowa w art. 89 ust. 4 i 5, braku równoważności lub braku spełniania wymagań dotyczących wydajności lub funkcjonalności,</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dopuszczeniu do dynamicznego systemu zakupów,</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nieustanowieniu dynamicznego systemu zakupów,</w:t>
      </w:r>
    </w:p>
    <w:p w:rsidR="00D90126" w:rsidRPr="00E038CC" w:rsidRDefault="00D90126" w:rsidP="00910CB1">
      <w:pPr>
        <w:widowControl w:val="0"/>
        <w:numPr>
          <w:ilvl w:val="1"/>
          <w:numId w:val="12"/>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unieważnieniu postępowania</w:t>
      </w:r>
    </w:p>
    <w:p w:rsidR="00D90126" w:rsidRPr="00E038CC" w:rsidRDefault="00D90126" w:rsidP="00C753D0">
      <w:pPr>
        <w:spacing w:after="120"/>
        <w:ind w:left="426"/>
        <w:rPr>
          <w:rFonts w:ascii="Times New Roman" w:eastAsia="Times New Roman" w:hAnsi="Times New Roman"/>
          <w:bCs/>
          <w:lang w:eastAsia="pl-PL"/>
        </w:rPr>
      </w:pPr>
      <w:r w:rsidRPr="00E038CC">
        <w:rPr>
          <w:rFonts w:ascii="Times New Roman" w:eastAsia="Times New Roman" w:hAnsi="Times New Roman"/>
          <w:lang w:eastAsia="pl-PL"/>
        </w:rPr>
        <w:t xml:space="preserve">– </w:t>
      </w:r>
      <w:r w:rsidRPr="00E038CC">
        <w:rPr>
          <w:rFonts w:ascii="Times New Roman" w:eastAsia="Times New Roman" w:hAnsi="Times New Roman"/>
          <w:bCs/>
          <w:lang w:eastAsia="pl-PL"/>
        </w:rPr>
        <w:t>podając uzasadnienie faktyczne i prawne.</w:t>
      </w:r>
    </w:p>
    <w:p w:rsidR="000C05C9" w:rsidRPr="00E038CC" w:rsidRDefault="000C05C9"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Cs/>
          <w:lang w:eastAsia="pl-PL"/>
        </w:rPr>
        <w:t>W przypadkach, o których mowa w</w:t>
      </w:r>
      <w:r w:rsidR="00910CB1">
        <w:rPr>
          <w:rFonts w:ascii="Times New Roman" w:eastAsia="Times New Roman" w:hAnsi="Times New Roman"/>
          <w:bCs/>
          <w:lang w:eastAsia="pl-PL"/>
        </w:rPr>
        <w:t xml:space="preserve"> </w:t>
      </w:r>
      <w:r w:rsidRPr="00E038CC">
        <w:rPr>
          <w:rFonts w:ascii="Times New Roman" w:eastAsia="Times New Roman" w:hAnsi="Times New Roman"/>
          <w:bCs/>
          <w:lang w:eastAsia="pl-PL"/>
        </w:rPr>
        <w:t>art. 24 ust. 8</w:t>
      </w:r>
      <w:r w:rsidR="005130A3" w:rsidRPr="00E038CC">
        <w:rPr>
          <w:rFonts w:ascii="Times New Roman" w:eastAsia="Times New Roman" w:hAnsi="Times New Roman"/>
          <w:bCs/>
          <w:lang w:eastAsia="pl-PL"/>
        </w:rPr>
        <w:t xml:space="preserve"> Ustawy</w:t>
      </w:r>
      <w:r w:rsidRPr="00E038CC">
        <w:rPr>
          <w:rFonts w:ascii="Times New Roman" w:eastAsia="Times New Roman" w:hAnsi="Times New Roman"/>
          <w:bCs/>
          <w:lang w:eastAsia="pl-PL"/>
        </w:rPr>
        <w:t>, informa</w:t>
      </w:r>
      <w:r w:rsidR="00A73C6F">
        <w:rPr>
          <w:rFonts w:ascii="Times New Roman" w:eastAsia="Times New Roman" w:hAnsi="Times New Roman"/>
          <w:bCs/>
          <w:lang w:eastAsia="pl-PL"/>
        </w:rPr>
        <w:t xml:space="preserve">cja, o której mowa w ust. 1 pkt </w:t>
      </w:r>
      <w:r w:rsidRPr="00E038CC">
        <w:rPr>
          <w:rFonts w:ascii="Times New Roman" w:eastAsia="Times New Roman" w:hAnsi="Times New Roman"/>
          <w:bCs/>
          <w:lang w:eastAsia="pl-PL"/>
        </w:rPr>
        <w:t>2, zawiera wyjaśnienie powodów, dla których dowody przedstawione przez wykonawcę, zamawiający uznał za niewystarczające.</w:t>
      </w:r>
    </w:p>
    <w:p w:rsidR="000C05C9" w:rsidRPr="00E038CC" w:rsidRDefault="003C2264"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w:t>
      </w:r>
      <w:r w:rsidR="000C05C9" w:rsidRPr="00E038CC">
        <w:rPr>
          <w:rFonts w:ascii="Times New Roman" w:eastAsia="Times New Roman" w:hAnsi="Times New Roman"/>
          <w:bCs/>
          <w:lang w:eastAsia="pl-PL"/>
        </w:rPr>
        <w:t>udostępnia informacje, o których mowa w ust. 1</w:t>
      </w:r>
      <w:r w:rsidR="00195FA6" w:rsidRPr="00E038CC">
        <w:rPr>
          <w:rFonts w:ascii="Times New Roman" w:eastAsia="Times New Roman" w:hAnsi="Times New Roman"/>
          <w:bCs/>
          <w:lang w:eastAsia="pl-PL"/>
        </w:rPr>
        <w:t>0</w:t>
      </w:r>
      <w:r w:rsidR="000C05C9" w:rsidRPr="00E038CC">
        <w:rPr>
          <w:rFonts w:ascii="Times New Roman" w:eastAsia="Times New Roman" w:hAnsi="Times New Roman"/>
          <w:bCs/>
          <w:lang w:eastAsia="pl-PL"/>
        </w:rPr>
        <w:t xml:space="preserve"> pkt 1 i 5–7, na stronie internetowej.</w:t>
      </w:r>
    </w:p>
    <w:p w:rsidR="000C05C9" w:rsidRPr="00E038CC" w:rsidRDefault="005130A3"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Cs/>
          <w:lang w:eastAsia="pl-PL"/>
        </w:rPr>
        <w:lastRenderedPageBreak/>
        <w:t xml:space="preserve">Zamawiający może nie ujawnić informacji, o których mowa w ust. </w:t>
      </w:r>
      <w:r w:rsidR="000B4828" w:rsidRPr="00E038CC">
        <w:rPr>
          <w:rFonts w:ascii="Times New Roman" w:eastAsia="Times New Roman" w:hAnsi="Times New Roman"/>
          <w:bCs/>
          <w:lang w:eastAsia="pl-PL"/>
        </w:rPr>
        <w:t>12</w:t>
      </w:r>
      <w:r w:rsidRPr="00E038CC">
        <w:rPr>
          <w:rFonts w:ascii="Times New Roman" w:eastAsia="Times New Roman" w:hAnsi="Times New Roman"/>
          <w:bCs/>
          <w:lang w:eastAsia="pl-PL"/>
        </w:rPr>
        <w:t>, jeżeli ich ujawnienie byłoby sprzeczne z ważnym interesem publicznym.</w:t>
      </w:r>
    </w:p>
    <w:p w:rsidR="003B40E3" w:rsidRPr="00E038CC" w:rsidRDefault="003B40E3" w:rsidP="00910CB1">
      <w:pPr>
        <w:widowControl w:val="0"/>
        <w:numPr>
          <w:ilvl w:val="0"/>
          <w:numId w:val="2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 przypadku wystąpienia przesłanek, o których mowa w art. 93 ust. 1 Ustawy Zamawiający unieważnia postępowanie.</w:t>
      </w:r>
    </w:p>
    <w:p w:rsidR="003B40E3" w:rsidRPr="00E038CC" w:rsidRDefault="003B40E3" w:rsidP="00910CB1">
      <w:pPr>
        <w:widowControl w:val="0"/>
        <w:numPr>
          <w:ilvl w:val="0"/>
          <w:numId w:val="24"/>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O unieważnieniu postępowania Zamawiający zawiadomi równocześnie wszystkich Wykonawców, którzy:</w:t>
      </w:r>
    </w:p>
    <w:p w:rsidR="003B40E3" w:rsidRPr="00E038CC" w:rsidRDefault="003B40E3" w:rsidP="00910CB1">
      <w:pPr>
        <w:widowControl w:val="0"/>
        <w:numPr>
          <w:ilvl w:val="0"/>
          <w:numId w:val="13"/>
        </w:numPr>
        <w:suppressAutoHyphens/>
        <w:spacing w:after="0"/>
        <w:ind w:left="993" w:hanging="284"/>
        <w:jc w:val="both"/>
        <w:rPr>
          <w:rFonts w:ascii="Times New Roman" w:eastAsia="Times New Roman" w:hAnsi="Times New Roman"/>
          <w:lang w:eastAsia="pl-PL"/>
        </w:rPr>
      </w:pPr>
      <w:r w:rsidRPr="00E038CC">
        <w:rPr>
          <w:rFonts w:ascii="Times New Roman" w:eastAsia="Times New Roman" w:hAnsi="Times New Roman"/>
          <w:lang w:eastAsia="pl-PL"/>
        </w:rPr>
        <w:t>ubiegali się o udzielenie zamówienia, - w przypadku unieważnienia postępowania przed upływem terminu składania ofert</w:t>
      </w:r>
    </w:p>
    <w:p w:rsidR="003B40E3" w:rsidRPr="00A73C6F" w:rsidRDefault="003B40E3" w:rsidP="00910CB1">
      <w:pPr>
        <w:widowControl w:val="0"/>
        <w:numPr>
          <w:ilvl w:val="0"/>
          <w:numId w:val="13"/>
        </w:numPr>
        <w:suppressAutoHyphens/>
        <w:autoSpaceDE w:val="0"/>
        <w:spacing w:after="120"/>
        <w:ind w:left="993" w:hanging="284"/>
        <w:jc w:val="both"/>
        <w:rPr>
          <w:rFonts w:ascii="Times New Roman" w:eastAsia="Times New Roman" w:hAnsi="Times New Roman"/>
          <w:lang w:eastAsia="pl-PL"/>
        </w:rPr>
      </w:pPr>
      <w:r w:rsidRPr="00A73C6F">
        <w:rPr>
          <w:rFonts w:ascii="Times New Roman" w:eastAsia="Times New Roman" w:hAnsi="Times New Roman"/>
          <w:lang w:eastAsia="pl-PL"/>
        </w:rPr>
        <w:t>złożyli oferty - w przypadku unieważnienia postępowania po upływie terminu składania ofert</w:t>
      </w:r>
      <w:r w:rsidR="00A73C6F" w:rsidRPr="00A73C6F">
        <w:rPr>
          <w:rFonts w:ascii="Times New Roman" w:eastAsia="Times New Roman" w:hAnsi="Times New Roman"/>
          <w:lang w:eastAsia="pl-PL"/>
        </w:rPr>
        <w:t xml:space="preserve"> </w:t>
      </w:r>
      <w:r w:rsidRPr="00A73C6F">
        <w:rPr>
          <w:rFonts w:ascii="Times New Roman" w:eastAsia="Times New Roman" w:hAnsi="Times New Roman"/>
          <w:lang w:eastAsia="pl-PL"/>
        </w:rPr>
        <w:t>podając uzasadnienie faktyczne i prawne.</w:t>
      </w:r>
    </w:p>
    <w:p w:rsidR="00C753D0" w:rsidRDefault="00C753D0" w:rsidP="00C753D0">
      <w:pPr>
        <w:tabs>
          <w:tab w:val="left" w:pos="1276"/>
        </w:tabs>
        <w:spacing w:after="0"/>
        <w:jc w:val="center"/>
        <w:rPr>
          <w:rFonts w:ascii="Times New Roman" w:eastAsia="Times New Roman" w:hAnsi="Times New Roman"/>
          <w:b/>
          <w:bCs/>
          <w:lang w:eastAsia="pl-PL"/>
        </w:rPr>
      </w:pPr>
    </w:p>
    <w:p w:rsidR="003B40E3" w:rsidRPr="00E038CC" w:rsidRDefault="003B40E3" w:rsidP="00C753D0">
      <w:pPr>
        <w:tabs>
          <w:tab w:val="left" w:pos="1276"/>
        </w:tabs>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w:t>
      </w:r>
      <w:r w:rsidR="00B55D06" w:rsidRPr="00E038CC">
        <w:rPr>
          <w:rFonts w:ascii="Times New Roman" w:eastAsia="Times New Roman" w:hAnsi="Times New Roman"/>
          <w:b/>
          <w:bCs/>
          <w:lang w:eastAsia="pl-PL"/>
        </w:rPr>
        <w:t>I</w:t>
      </w:r>
      <w:r w:rsidRPr="00E038CC">
        <w:rPr>
          <w:rFonts w:ascii="Times New Roman" w:eastAsia="Times New Roman" w:hAnsi="Times New Roman"/>
          <w:b/>
          <w:bCs/>
          <w:lang w:eastAsia="pl-PL"/>
        </w:rPr>
        <w:t>V</w:t>
      </w:r>
    </w:p>
    <w:p w:rsidR="003B40E3" w:rsidRPr="00E038CC" w:rsidRDefault="003B40E3" w:rsidP="00C753D0">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Zawarcie umowy</w:t>
      </w:r>
    </w:p>
    <w:p w:rsidR="003B40E3" w:rsidRPr="00E038CC" w:rsidRDefault="003B40E3" w:rsidP="00910CB1">
      <w:pPr>
        <w:widowControl w:val="0"/>
        <w:numPr>
          <w:ilvl w:val="0"/>
          <w:numId w:val="14"/>
        </w:numPr>
        <w:tabs>
          <w:tab w:val="left" w:pos="0"/>
        </w:tabs>
        <w:suppressAutoHyphens/>
        <w:spacing w:after="120"/>
        <w:ind w:left="426" w:hanging="426"/>
        <w:rPr>
          <w:rFonts w:ascii="Times New Roman" w:eastAsia="Times New Roman" w:hAnsi="Times New Roman"/>
          <w:lang w:eastAsia="pl-PL"/>
        </w:rPr>
      </w:pPr>
      <w:r w:rsidRPr="00E038CC">
        <w:rPr>
          <w:rFonts w:ascii="Times New Roman" w:eastAsia="Times New Roman" w:hAnsi="Times New Roman"/>
          <w:lang w:eastAsia="pl-PL"/>
        </w:rPr>
        <w:t>Informacje o formalnościach, jakie powinny być spełnione w celu zawarcia umowy:</w:t>
      </w:r>
    </w:p>
    <w:p w:rsidR="003B40E3" w:rsidRPr="00E038CC" w:rsidRDefault="003B40E3" w:rsidP="00910CB1">
      <w:pPr>
        <w:widowControl w:val="0"/>
        <w:numPr>
          <w:ilvl w:val="0"/>
          <w:numId w:val="15"/>
        </w:numPr>
        <w:suppressAutoHyphens/>
        <w:spacing w:after="120"/>
        <w:ind w:left="709" w:hanging="283"/>
        <w:jc w:val="both"/>
        <w:rPr>
          <w:rFonts w:ascii="Times New Roman" w:eastAsia="Times New Roman" w:hAnsi="Times New Roman"/>
          <w:lang w:eastAsia="pl-PL"/>
        </w:rPr>
      </w:pPr>
      <w:r w:rsidRPr="00E038CC">
        <w:rPr>
          <w:rFonts w:ascii="Times New Roman" w:eastAsia="Times New Roman" w:hAnsi="Times New Roman"/>
          <w:bCs/>
          <w:lang w:eastAsia="pl-PL"/>
        </w:rPr>
        <w:t xml:space="preserve">Wykonawca ma obowiązek zawrzeć umowę zgodnie ze wzorem umowy stanowiącym </w:t>
      </w:r>
      <w:r w:rsidRPr="00E038CC">
        <w:rPr>
          <w:rFonts w:ascii="Times New Roman" w:eastAsia="Times New Roman" w:hAnsi="Times New Roman"/>
          <w:b/>
          <w:lang w:eastAsia="pl-PL"/>
        </w:rPr>
        <w:t xml:space="preserve">załącznik nr </w:t>
      </w:r>
      <w:r w:rsidR="00AD10FB">
        <w:rPr>
          <w:rFonts w:ascii="Times New Roman" w:eastAsia="Times New Roman" w:hAnsi="Times New Roman"/>
          <w:b/>
          <w:lang w:eastAsia="pl-PL"/>
        </w:rPr>
        <w:t>5</w:t>
      </w:r>
      <w:r w:rsidRPr="00E038CC">
        <w:rPr>
          <w:rFonts w:ascii="Times New Roman" w:eastAsia="Times New Roman" w:hAnsi="Times New Roman"/>
          <w:lang w:eastAsia="pl-PL"/>
        </w:rPr>
        <w:t xml:space="preserve"> </w:t>
      </w:r>
      <w:r w:rsidRPr="00E038CC">
        <w:rPr>
          <w:rFonts w:ascii="Times New Roman" w:eastAsia="Times New Roman" w:hAnsi="Times New Roman"/>
          <w:bCs/>
          <w:lang w:eastAsia="pl-PL"/>
        </w:rPr>
        <w:t>do SIWZ.</w:t>
      </w:r>
      <w:r w:rsidRPr="00E038CC">
        <w:rPr>
          <w:rFonts w:ascii="Times New Roman" w:eastAsia="Times New Roman" w:hAnsi="Times New Roman"/>
          <w:lang w:eastAsia="pl-PL"/>
        </w:rPr>
        <w:t xml:space="preserve"> </w:t>
      </w:r>
    </w:p>
    <w:p w:rsidR="00906D2C" w:rsidRPr="00E038CC" w:rsidRDefault="00906D2C" w:rsidP="00910CB1">
      <w:pPr>
        <w:widowControl w:val="0"/>
        <w:numPr>
          <w:ilvl w:val="0"/>
          <w:numId w:val="15"/>
        </w:numPr>
        <w:suppressAutoHyphens/>
        <w:spacing w:after="120"/>
        <w:ind w:left="709" w:hanging="283"/>
        <w:jc w:val="both"/>
        <w:rPr>
          <w:rFonts w:ascii="Times New Roman" w:eastAsia="Times New Roman" w:hAnsi="Times New Roman"/>
          <w:lang w:eastAsia="pl-PL"/>
        </w:rPr>
      </w:pPr>
      <w:r w:rsidRPr="00E038CC">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Default="00906D2C" w:rsidP="00910CB1">
      <w:pPr>
        <w:widowControl w:val="0"/>
        <w:numPr>
          <w:ilvl w:val="0"/>
          <w:numId w:val="15"/>
        </w:numPr>
        <w:suppressAutoHyphens/>
        <w:spacing w:after="120"/>
        <w:ind w:left="709" w:hanging="283"/>
        <w:jc w:val="both"/>
        <w:rPr>
          <w:rFonts w:ascii="Times New Roman" w:eastAsia="Times New Roman" w:hAnsi="Times New Roman"/>
          <w:bCs/>
          <w:lang w:eastAsia="pl-PL"/>
        </w:rPr>
      </w:pPr>
      <w:r w:rsidRPr="00E038CC">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E038CC">
        <w:rPr>
          <w:rFonts w:ascii="Times New Roman" w:eastAsia="Times New Roman" w:hAnsi="Times New Roman"/>
          <w:bCs/>
          <w:lang w:eastAsia="pl-PL"/>
        </w:rPr>
        <w:t>.</w:t>
      </w:r>
      <w:r w:rsidRPr="00E038CC">
        <w:rPr>
          <w:rFonts w:ascii="Times New Roman" w:eastAsia="Times New Roman" w:hAnsi="Times New Roman"/>
          <w:bCs/>
          <w:lang w:eastAsia="pl-PL"/>
        </w:rPr>
        <w:t xml:space="preserve"> </w:t>
      </w:r>
    </w:p>
    <w:p w:rsidR="00E862A6" w:rsidRPr="00E862A6" w:rsidRDefault="00E862A6" w:rsidP="00E862A6">
      <w:pPr>
        <w:pStyle w:val="Akapitzlist"/>
        <w:numPr>
          <w:ilvl w:val="0"/>
          <w:numId w:val="14"/>
        </w:numPr>
        <w:ind w:left="284" w:hanging="284"/>
        <w:rPr>
          <w:rFonts w:ascii="Times New Roman" w:hAnsi="Times New Roman"/>
          <w:bCs/>
        </w:rPr>
      </w:pPr>
      <w:r w:rsidRPr="00E862A6">
        <w:rPr>
          <w:rFonts w:ascii="Times New Roman" w:hAnsi="Times New Roman"/>
          <w:bCs/>
        </w:rPr>
        <w:t>Do dnia zawarcia umowy Wykonawca przedłoży Zamawiającemu:</w:t>
      </w:r>
    </w:p>
    <w:p w:rsidR="00E862A6" w:rsidRPr="00E862A6" w:rsidRDefault="00E862A6" w:rsidP="00E862A6">
      <w:pPr>
        <w:pStyle w:val="Akapitzlist"/>
        <w:widowControl w:val="0"/>
        <w:numPr>
          <w:ilvl w:val="1"/>
          <w:numId w:val="26"/>
        </w:numPr>
        <w:suppressAutoHyphens/>
        <w:spacing w:after="120"/>
        <w:ind w:left="567"/>
        <w:rPr>
          <w:rFonts w:ascii="Times New Roman" w:hAnsi="Times New Roman" w:cs="Times New Roman"/>
          <w:bCs/>
        </w:rPr>
      </w:pPr>
      <w:r w:rsidRPr="00E862A6">
        <w:rPr>
          <w:rFonts w:ascii="Times New Roman" w:hAnsi="Times New Roman" w:cs="Times New Roman"/>
          <w:bCs/>
        </w:rPr>
        <w:t xml:space="preserve">umowę ubezpieczenia: </w:t>
      </w:r>
    </w:p>
    <w:p w:rsidR="00E862A6" w:rsidRPr="00E862A6" w:rsidRDefault="00E862A6" w:rsidP="00E862A6">
      <w:pPr>
        <w:pStyle w:val="Akapitzlist"/>
        <w:widowControl w:val="0"/>
        <w:suppressAutoHyphens/>
        <w:spacing w:after="120"/>
        <w:ind w:left="426"/>
        <w:rPr>
          <w:rFonts w:ascii="Times New Roman" w:hAnsi="Times New Roman" w:cs="Times New Roman"/>
          <w:bCs/>
        </w:rPr>
      </w:pPr>
      <w:r w:rsidRPr="00E862A6">
        <w:rPr>
          <w:rFonts w:ascii="Times New Roman" w:hAnsi="Times New Roman" w:cs="Times New Roman"/>
          <w:bCs/>
        </w:rPr>
        <w:t>a) Wykonawca zobowiązany jest do posiadania polisy ubezpieczenia odpowiedzialności cywilnej wraz z odpowiedzialnością za podwykonawców za szkody na mieniu lub na osobie wyrządzone przez Wykonawcę lub podwykonawców w trakc</w:t>
      </w:r>
      <w:r>
        <w:rPr>
          <w:rFonts w:ascii="Times New Roman" w:hAnsi="Times New Roman" w:cs="Times New Roman"/>
          <w:bCs/>
        </w:rPr>
        <w:t>ie realizacji zadania, powstałe</w:t>
      </w:r>
      <w:r w:rsidRPr="00E862A6">
        <w:rPr>
          <w:rFonts w:ascii="Times New Roman" w:hAnsi="Times New Roman" w:cs="Times New Roman"/>
          <w:bCs/>
        </w:rPr>
        <w:t xml:space="preserve"> w związku z realizacją prac określonych w umowie, szkody powstałe z tytułu niewykonania lub nienależytego wykonania umowy – przy sumie gwarancyjnej nie mniejszej niż kwota stanowiąca cenę ofertową. Wykonawca zobowiązany jest do posiadania ochrony ubezpieczeniowej przez okres wykonywania umowy.</w:t>
      </w:r>
    </w:p>
    <w:p w:rsidR="00E862A6" w:rsidRPr="00E862A6" w:rsidRDefault="00E862A6" w:rsidP="00E862A6">
      <w:pPr>
        <w:pStyle w:val="Akapitzlist"/>
        <w:widowControl w:val="0"/>
        <w:suppressAutoHyphens/>
        <w:spacing w:after="120"/>
        <w:ind w:left="426"/>
        <w:rPr>
          <w:rFonts w:ascii="Times New Roman" w:hAnsi="Times New Roman" w:cs="Times New Roman"/>
          <w:bCs/>
        </w:rPr>
      </w:pPr>
      <w:r>
        <w:rPr>
          <w:rFonts w:ascii="Times New Roman" w:hAnsi="Times New Roman" w:cs="Times New Roman"/>
          <w:bCs/>
        </w:rPr>
        <w:t>b</w:t>
      </w:r>
      <w:r w:rsidRPr="00E862A6">
        <w:rPr>
          <w:rFonts w:ascii="Times New Roman" w:hAnsi="Times New Roman" w:cs="Times New Roman"/>
          <w:bCs/>
        </w:rPr>
        <w:t>) obowiązek zawarcia umowy ubezpieczenia będzie uważany za spełniony w przypadku, gdy Wykonawca przedłoży Zamawiającemu polisę ubezpieczenia odpowiedzialności cywilnej wraz z dowodem opłaty składki w pełnej wysokości, do dnia zawarcia umowy.</w:t>
      </w:r>
    </w:p>
    <w:p w:rsidR="00EA0F49" w:rsidRPr="00E038CC" w:rsidRDefault="00EA0F49" w:rsidP="00C753D0">
      <w:pPr>
        <w:widowControl w:val="0"/>
        <w:suppressAutoHyphens/>
        <w:spacing w:after="0"/>
        <w:jc w:val="center"/>
        <w:rPr>
          <w:rFonts w:ascii="Times New Roman" w:eastAsia="Times New Roman" w:hAnsi="Times New Roman"/>
          <w:bCs/>
          <w:lang w:eastAsia="pl-PL"/>
        </w:rPr>
      </w:pPr>
    </w:p>
    <w:p w:rsidR="003B40E3" w:rsidRPr="00E038CC" w:rsidRDefault="00B55D06" w:rsidP="00C753D0">
      <w:pPr>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XV</w:t>
      </w:r>
    </w:p>
    <w:p w:rsidR="003B40E3" w:rsidRPr="00E038CC" w:rsidRDefault="003B40E3" w:rsidP="00C753D0">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Zabezpieczenie należytego wykonania umowy</w:t>
      </w:r>
    </w:p>
    <w:p w:rsidR="003B40E3" w:rsidRPr="00E038CC" w:rsidRDefault="003B40E3" w:rsidP="00C753D0">
      <w:pPr>
        <w:widowControl w:val="0"/>
        <w:tabs>
          <w:tab w:val="left" w:pos="426"/>
        </w:tabs>
        <w:spacing w:after="120"/>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wymaga wniesienia zabezpieczenia należytego wykonania umowy </w:t>
      </w:r>
    </w:p>
    <w:p w:rsidR="00974BC8" w:rsidRPr="00E038CC" w:rsidRDefault="00974BC8" w:rsidP="00A73C6F">
      <w:pPr>
        <w:spacing w:after="0"/>
        <w:ind w:left="1276" w:hanging="1276"/>
        <w:jc w:val="center"/>
        <w:rPr>
          <w:rFonts w:ascii="Times New Roman" w:eastAsia="Times New Roman" w:hAnsi="Times New Roman"/>
          <w:b/>
          <w:bCs/>
          <w:lang w:eastAsia="pl-PL"/>
        </w:rPr>
      </w:pPr>
    </w:p>
    <w:p w:rsidR="003B40E3" w:rsidRPr="00E038CC" w:rsidRDefault="003B40E3" w:rsidP="00A73C6F">
      <w:pPr>
        <w:spacing w:after="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XVI</w:t>
      </w:r>
    </w:p>
    <w:p w:rsidR="0046729E" w:rsidRPr="00E038CC" w:rsidRDefault="0046729E" w:rsidP="00C753D0">
      <w:pPr>
        <w:pStyle w:val="Tekstpodstawowy3"/>
        <w:spacing w:line="276" w:lineRule="auto"/>
        <w:jc w:val="center"/>
        <w:rPr>
          <w:rFonts w:ascii="Times New Roman" w:hAnsi="Times New Roman"/>
          <w:b/>
          <w:sz w:val="22"/>
          <w:szCs w:val="22"/>
          <w:lang w:val="pl-PL"/>
        </w:rPr>
      </w:pPr>
      <w:r w:rsidRPr="00E038CC">
        <w:rPr>
          <w:rFonts w:ascii="Times New Roman" w:hAnsi="Times New Roman"/>
          <w:b/>
          <w:sz w:val="22"/>
          <w:szCs w:val="22"/>
          <w:lang w:val="pl-PL"/>
        </w:rPr>
        <w:t>Pouczenie o środkach ochrony prawnej przysługujących Wykonawcy w toku postępowania o udzielenie zamówienia publicznego</w:t>
      </w:r>
    </w:p>
    <w:p w:rsidR="00C13EEA" w:rsidRPr="00E038CC" w:rsidRDefault="00A73C6F" w:rsidP="00C753D0">
      <w:pPr>
        <w:autoSpaceDE w:val="0"/>
        <w:spacing w:after="120"/>
        <w:ind w:left="426" w:hanging="426"/>
        <w:jc w:val="both"/>
        <w:rPr>
          <w:rFonts w:ascii="Times New Roman" w:hAnsi="Times New Roman"/>
        </w:rPr>
      </w:pPr>
      <w:r>
        <w:rPr>
          <w:rFonts w:ascii="Times New Roman" w:hAnsi="Times New Roman"/>
        </w:rPr>
        <w:lastRenderedPageBreak/>
        <w:t>1.</w:t>
      </w:r>
      <w:r w:rsidR="00BF39E0" w:rsidRPr="00E038CC">
        <w:rPr>
          <w:rFonts w:ascii="Times New Roman" w:hAnsi="Times New Roman"/>
        </w:rPr>
        <w:tab/>
      </w:r>
      <w:r w:rsidR="00C13EEA" w:rsidRPr="00E038CC">
        <w:rPr>
          <w:rFonts w:ascii="Times New Roman" w:hAnsi="Times New Roman"/>
        </w:rPr>
        <w:t>Wykonawcom, którzy maj</w:t>
      </w:r>
      <w:r w:rsidR="00C13EEA" w:rsidRPr="00E038CC">
        <w:rPr>
          <w:rFonts w:ascii="Times New Roman" w:eastAsia="TimesNewRoman" w:hAnsi="Times New Roman"/>
        </w:rPr>
        <w:t xml:space="preserve">ą </w:t>
      </w:r>
      <w:r w:rsidR="00C13EEA" w:rsidRPr="00E038CC">
        <w:rPr>
          <w:rFonts w:ascii="Times New Roman" w:hAnsi="Times New Roman"/>
        </w:rPr>
        <w:t>lub mieli interes w uzyskaniu zamówienia oraz ponie</w:t>
      </w:r>
      <w:r w:rsidR="00C13EEA" w:rsidRPr="00E038CC">
        <w:rPr>
          <w:rFonts w:ascii="Times New Roman" w:eastAsia="TimesNewRoman" w:hAnsi="Times New Roman"/>
        </w:rPr>
        <w:t>ś</w:t>
      </w:r>
      <w:r w:rsidR="00C13EEA" w:rsidRPr="00E038CC">
        <w:rPr>
          <w:rFonts w:ascii="Times New Roman" w:hAnsi="Times New Roman"/>
        </w:rPr>
        <w:t>li lub mog</w:t>
      </w:r>
      <w:r w:rsidR="00C13EEA" w:rsidRPr="00E038CC">
        <w:rPr>
          <w:rFonts w:ascii="Times New Roman" w:eastAsia="TimesNewRoman" w:hAnsi="Times New Roman"/>
        </w:rPr>
        <w:t xml:space="preserve">ą </w:t>
      </w:r>
      <w:r w:rsidR="00C13EEA" w:rsidRPr="00E038CC">
        <w:rPr>
          <w:rFonts w:ascii="Times New Roman" w:hAnsi="Times New Roman"/>
        </w:rPr>
        <w:t>ponie</w:t>
      </w:r>
      <w:r w:rsidR="00C13EEA" w:rsidRPr="00E038CC">
        <w:rPr>
          <w:rFonts w:ascii="Times New Roman" w:eastAsia="TimesNewRoman" w:hAnsi="Times New Roman"/>
        </w:rPr>
        <w:t xml:space="preserve">ść </w:t>
      </w:r>
      <w:r w:rsidR="00C13EEA" w:rsidRPr="00E038CC">
        <w:rPr>
          <w:rFonts w:ascii="Times New Roman" w:hAnsi="Times New Roman"/>
        </w:rPr>
        <w:t>szkod</w:t>
      </w:r>
      <w:r w:rsidR="00C13EEA" w:rsidRPr="00E038CC">
        <w:rPr>
          <w:rFonts w:ascii="Times New Roman" w:eastAsia="TimesNewRoman" w:hAnsi="Times New Roman"/>
        </w:rPr>
        <w:t xml:space="preserve">ę </w:t>
      </w:r>
      <w:r w:rsidR="00C13EEA" w:rsidRPr="00E038CC">
        <w:rPr>
          <w:rFonts w:ascii="Times New Roman" w:hAnsi="Times New Roman"/>
        </w:rPr>
        <w:t>w wyniku naruszenia przez Zamawiaj</w:t>
      </w:r>
      <w:r w:rsidR="00C13EEA" w:rsidRPr="00E038CC">
        <w:rPr>
          <w:rFonts w:ascii="Times New Roman" w:eastAsia="TimesNewRoman" w:hAnsi="Times New Roman"/>
        </w:rPr>
        <w:t>ą</w:t>
      </w:r>
      <w:r w:rsidR="00C13EEA" w:rsidRPr="00E038CC">
        <w:rPr>
          <w:rFonts w:ascii="Times New Roman" w:hAnsi="Times New Roman"/>
        </w:rPr>
        <w:t xml:space="preserve">cego przepisów </w:t>
      </w:r>
      <w:r w:rsidR="00BF39E0" w:rsidRPr="00E038CC">
        <w:rPr>
          <w:rFonts w:ascii="Times New Roman" w:hAnsi="Times New Roman"/>
        </w:rPr>
        <w:t>U</w:t>
      </w:r>
      <w:r w:rsidR="00C13EEA" w:rsidRPr="00E038CC">
        <w:rPr>
          <w:rFonts w:ascii="Times New Roman" w:hAnsi="Times New Roman"/>
        </w:rPr>
        <w:t>stawy, przysługuj</w:t>
      </w:r>
      <w:r w:rsidR="00C13EEA" w:rsidRPr="00E038CC">
        <w:rPr>
          <w:rFonts w:ascii="Times New Roman" w:eastAsia="TimesNewRoman" w:hAnsi="Times New Roman"/>
        </w:rPr>
        <w:t>ą ś</w:t>
      </w:r>
      <w:r w:rsidR="00C13EEA" w:rsidRPr="00E038CC">
        <w:rPr>
          <w:rFonts w:ascii="Times New Roman" w:hAnsi="Times New Roman"/>
        </w:rPr>
        <w:t xml:space="preserve">rodki ochrony prawnej przewidziane w dziale VI </w:t>
      </w:r>
      <w:r w:rsidR="00E83C40" w:rsidRPr="00E038CC">
        <w:rPr>
          <w:rFonts w:ascii="Times New Roman" w:hAnsi="Times New Roman"/>
        </w:rPr>
        <w:t>U</w:t>
      </w:r>
      <w:r w:rsidR="00C13EEA" w:rsidRPr="00E038CC">
        <w:rPr>
          <w:rFonts w:ascii="Times New Roman" w:hAnsi="Times New Roman"/>
        </w:rPr>
        <w:t>stawy: odwołanie i skarga.</w:t>
      </w:r>
    </w:p>
    <w:p w:rsidR="002A515C" w:rsidRPr="00E038CC" w:rsidRDefault="00A73C6F" w:rsidP="00C753D0">
      <w:pPr>
        <w:spacing w:before="80" w:after="120"/>
        <w:ind w:left="426" w:hanging="426"/>
        <w:jc w:val="both"/>
        <w:rPr>
          <w:rFonts w:ascii="Times New Roman" w:eastAsia="Times New Roman" w:hAnsi="Times New Roman"/>
          <w:lang w:eastAsia="pl-PL"/>
        </w:rPr>
      </w:pPr>
      <w:r>
        <w:rPr>
          <w:rFonts w:ascii="Times New Roman" w:hAnsi="Times New Roman"/>
        </w:rPr>
        <w:t>2.</w:t>
      </w:r>
      <w:r w:rsidR="00BF39E0" w:rsidRPr="00E038CC">
        <w:rPr>
          <w:rFonts w:ascii="Times New Roman" w:hAnsi="Times New Roman"/>
        </w:rPr>
        <w:tab/>
      </w:r>
      <w:r w:rsidR="00E83C40" w:rsidRPr="00E038CC">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E038CC">
        <w:rPr>
          <w:rFonts w:ascii="Times New Roman" w:eastAsia="Times New Roman" w:hAnsi="Times New Roman"/>
          <w:bCs/>
          <w:lang w:eastAsia="pl-PL"/>
        </w:rPr>
        <w:t>,</w:t>
      </w:r>
      <w:r w:rsidR="002A515C" w:rsidRPr="00E038CC">
        <w:rPr>
          <w:rFonts w:ascii="Times New Roman" w:eastAsia="Times New Roman" w:hAnsi="Times New Roman"/>
          <w:b/>
          <w:bCs/>
          <w:color w:val="009F6B"/>
          <w:lang w:eastAsia="pl-PL"/>
        </w:rPr>
        <w:t xml:space="preserve"> </w:t>
      </w:r>
      <w:r w:rsidR="001B0502">
        <w:rPr>
          <w:rFonts w:ascii="Times New Roman" w:eastAsia="Times New Roman" w:hAnsi="Times New Roman"/>
          <w:b/>
          <w:bCs/>
          <w:color w:val="009F6B"/>
          <w:lang w:eastAsia="pl-PL"/>
        </w:rPr>
        <w:br/>
      </w:r>
      <w:r w:rsidR="002A515C" w:rsidRPr="00E038CC">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E219FF" w:rsidRPr="00E038CC" w:rsidRDefault="00A73C6F" w:rsidP="00A73C6F">
      <w:pPr>
        <w:pStyle w:val="Tekstpodstawowywcity"/>
        <w:tabs>
          <w:tab w:val="left" w:pos="1440"/>
        </w:tabs>
        <w:spacing w:after="0"/>
        <w:ind w:left="426" w:hanging="426"/>
        <w:jc w:val="both"/>
        <w:rPr>
          <w:rFonts w:ascii="Times New Roman" w:eastAsia="Times New Roman" w:hAnsi="Times New Roman"/>
          <w:lang w:eastAsia="pl-PL"/>
        </w:rPr>
      </w:pPr>
      <w:r>
        <w:rPr>
          <w:rFonts w:ascii="Times New Roman" w:hAnsi="Times New Roman"/>
        </w:rPr>
        <w:t>3.</w:t>
      </w:r>
      <w:r w:rsidR="00C13EEA" w:rsidRPr="00E038CC">
        <w:rPr>
          <w:rFonts w:ascii="Times New Roman" w:hAnsi="Times New Roman"/>
        </w:rPr>
        <w:tab/>
        <w:t>Odwołuj</w:t>
      </w:r>
      <w:r w:rsidR="00C13EEA" w:rsidRPr="00E038CC">
        <w:rPr>
          <w:rFonts w:ascii="Times New Roman" w:eastAsia="TimesNewRoman" w:hAnsi="Times New Roman"/>
        </w:rPr>
        <w:t>ą</w:t>
      </w:r>
      <w:r w:rsidR="00C13EEA" w:rsidRPr="00E038CC">
        <w:rPr>
          <w:rFonts w:ascii="Times New Roman" w:hAnsi="Times New Roman"/>
        </w:rPr>
        <w:t>cy przesyła kopi</w:t>
      </w:r>
      <w:r w:rsidR="00C13EEA" w:rsidRPr="00E038CC">
        <w:rPr>
          <w:rFonts w:ascii="Times New Roman" w:eastAsia="TimesNewRoman" w:hAnsi="Times New Roman"/>
        </w:rPr>
        <w:t xml:space="preserve">ę </w:t>
      </w:r>
      <w:r w:rsidR="00C13EEA" w:rsidRPr="00E038CC">
        <w:rPr>
          <w:rFonts w:ascii="Times New Roman" w:hAnsi="Times New Roman"/>
        </w:rPr>
        <w:t>odwołania Zamawiaj</w:t>
      </w:r>
      <w:r w:rsidR="00C13EEA" w:rsidRPr="00E038CC">
        <w:rPr>
          <w:rFonts w:ascii="Times New Roman" w:eastAsia="TimesNewRoman" w:hAnsi="Times New Roman"/>
        </w:rPr>
        <w:t>ą</w:t>
      </w:r>
      <w:r w:rsidR="00C13EEA" w:rsidRPr="00E038CC">
        <w:rPr>
          <w:rFonts w:ascii="Times New Roman" w:hAnsi="Times New Roman"/>
        </w:rPr>
        <w:t>cemu przed upływem terminu do wniesienia</w:t>
      </w:r>
      <w:r>
        <w:rPr>
          <w:rFonts w:ascii="Times New Roman" w:hAnsi="Times New Roman"/>
        </w:rPr>
        <w:t xml:space="preserve"> </w:t>
      </w:r>
      <w:r w:rsidR="00C13EEA" w:rsidRPr="00E038CC">
        <w:rPr>
          <w:rFonts w:ascii="Times New Roman" w:hAnsi="Times New Roman"/>
        </w:rPr>
        <w:t>odwołania w taki sposób, aby mógł on zapozna</w:t>
      </w:r>
      <w:r w:rsidR="00C13EEA" w:rsidRPr="00E038CC">
        <w:rPr>
          <w:rFonts w:ascii="Times New Roman" w:eastAsia="TimesNewRoman" w:hAnsi="Times New Roman"/>
        </w:rPr>
        <w:t xml:space="preserve">ć </w:t>
      </w:r>
      <w:r w:rsidR="00C13EEA" w:rsidRPr="00E038CC">
        <w:rPr>
          <w:rFonts w:ascii="Times New Roman" w:hAnsi="Times New Roman"/>
        </w:rPr>
        <w:t>si</w:t>
      </w:r>
      <w:r w:rsidR="00C13EEA" w:rsidRPr="00E038CC">
        <w:rPr>
          <w:rFonts w:ascii="Times New Roman" w:eastAsia="TimesNewRoman" w:hAnsi="Times New Roman"/>
        </w:rPr>
        <w:t xml:space="preserve">ę </w:t>
      </w:r>
      <w:r w:rsidR="00C13EEA" w:rsidRPr="00E038CC">
        <w:rPr>
          <w:rFonts w:ascii="Times New Roman" w:hAnsi="Times New Roman"/>
        </w:rPr>
        <w:t>z jego tre</w:t>
      </w:r>
      <w:r w:rsidR="00C13EEA" w:rsidRPr="00E038CC">
        <w:rPr>
          <w:rFonts w:ascii="Times New Roman" w:eastAsia="TimesNewRoman" w:hAnsi="Times New Roman"/>
        </w:rPr>
        <w:t>ś</w:t>
      </w:r>
      <w:r w:rsidR="00C13EEA" w:rsidRPr="00E038CC">
        <w:rPr>
          <w:rFonts w:ascii="Times New Roman" w:hAnsi="Times New Roman"/>
        </w:rPr>
        <w:t>ci</w:t>
      </w:r>
      <w:r w:rsidR="00C13EEA" w:rsidRPr="00E038CC">
        <w:rPr>
          <w:rFonts w:ascii="Times New Roman" w:eastAsia="TimesNewRoman" w:hAnsi="Times New Roman"/>
        </w:rPr>
        <w:t xml:space="preserve">ą </w:t>
      </w:r>
      <w:r w:rsidR="00C13EEA" w:rsidRPr="00E038CC">
        <w:rPr>
          <w:rFonts w:ascii="Times New Roman" w:hAnsi="Times New Roman"/>
        </w:rPr>
        <w:t>przed upływem tego terminu.</w:t>
      </w:r>
      <w:r>
        <w:rPr>
          <w:rFonts w:ascii="Times New Roman" w:hAnsi="Times New Roman"/>
        </w:rPr>
        <w:t xml:space="preserve"> </w:t>
      </w:r>
      <w:r w:rsidR="00E219FF" w:rsidRPr="00E038CC">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E038CC" w:rsidRDefault="00C13EEA" w:rsidP="00C753D0">
      <w:pPr>
        <w:autoSpaceDE w:val="0"/>
        <w:spacing w:after="120"/>
        <w:ind w:left="426" w:hanging="426"/>
        <w:jc w:val="both"/>
        <w:rPr>
          <w:rFonts w:ascii="Times New Roman" w:hAnsi="Times New Roman"/>
        </w:rPr>
      </w:pPr>
      <w:r w:rsidRPr="00E038CC">
        <w:rPr>
          <w:rFonts w:ascii="Times New Roman" w:hAnsi="Times New Roman"/>
        </w:rPr>
        <w:t>4</w:t>
      </w:r>
      <w:r w:rsidR="004C6CBD">
        <w:rPr>
          <w:rFonts w:ascii="Times New Roman" w:hAnsi="Times New Roman"/>
        </w:rPr>
        <w:t>.</w:t>
      </w:r>
      <w:r w:rsidR="00ED37CC" w:rsidRPr="00E038CC">
        <w:rPr>
          <w:rFonts w:ascii="Times New Roman" w:hAnsi="Times New Roman"/>
        </w:rPr>
        <w:tab/>
      </w:r>
      <w:r w:rsidRPr="00E038CC">
        <w:rPr>
          <w:rFonts w:ascii="Times New Roman" w:hAnsi="Times New Roman"/>
        </w:rPr>
        <w:t>Odwołanie przysługuje wyłącznie wobec czynności:</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lang w:eastAsia="pl-PL"/>
        </w:rPr>
        <w:t>1) wyboru trybu negocjacji bez ogłoszenia, zamówienia z wolnej ręki lub zapytania o cenę;</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bCs/>
          <w:lang w:eastAsia="pl-PL"/>
        </w:rPr>
        <w:t>2) określenia warunków udziału w postępowaniu;</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lang w:eastAsia="pl-PL"/>
        </w:rPr>
        <w:t>3) wykluczenia odwołującego z postępowania o udzielenie zamówienia;</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lang w:eastAsia="pl-PL"/>
        </w:rPr>
        <w:t>4) odrzucenia oferty odwołującego;</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bCs/>
          <w:lang w:eastAsia="pl-PL"/>
        </w:rPr>
        <w:t>5) opisu przedmiotu zamówienia;</w:t>
      </w:r>
    </w:p>
    <w:p w:rsidR="00AA17C3" w:rsidRPr="00E038CC" w:rsidRDefault="00AA17C3" w:rsidP="004C6CBD">
      <w:pPr>
        <w:spacing w:after="120"/>
        <w:ind w:left="993" w:hanging="426"/>
        <w:rPr>
          <w:rFonts w:ascii="Times New Roman" w:eastAsia="Times New Roman" w:hAnsi="Times New Roman"/>
          <w:lang w:eastAsia="pl-PL"/>
        </w:rPr>
      </w:pPr>
      <w:r w:rsidRPr="00E038CC">
        <w:rPr>
          <w:rFonts w:ascii="Times New Roman" w:eastAsia="Times New Roman" w:hAnsi="Times New Roman"/>
          <w:bCs/>
          <w:lang w:eastAsia="pl-PL"/>
        </w:rPr>
        <w:t>6) wyboru najkorzystniejszej oferty.</w:t>
      </w:r>
    </w:p>
    <w:p w:rsidR="00EF6326" w:rsidRDefault="004C6CBD" w:rsidP="00C753D0">
      <w:pPr>
        <w:autoSpaceDE w:val="0"/>
        <w:spacing w:after="120"/>
        <w:ind w:left="426" w:hanging="426"/>
        <w:jc w:val="both"/>
        <w:rPr>
          <w:rFonts w:ascii="Times New Roman" w:hAnsi="Times New Roman"/>
        </w:rPr>
      </w:pPr>
      <w:r>
        <w:rPr>
          <w:rFonts w:ascii="Times New Roman" w:hAnsi="Times New Roman"/>
        </w:rPr>
        <w:t>5.</w:t>
      </w:r>
      <w:r w:rsidR="00ED37CC" w:rsidRPr="00E038CC">
        <w:rPr>
          <w:rFonts w:ascii="Times New Roman" w:hAnsi="Times New Roman"/>
        </w:rPr>
        <w:tab/>
      </w:r>
      <w:r w:rsidR="00C13EEA" w:rsidRPr="00E038CC">
        <w:rPr>
          <w:rFonts w:ascii="Times New Roman" w:hAnsi="Times New Roman"/>
        </w:rPr>
        <w:t>Na orzeczenie Krajowej Izby Odwoławczej stronom oraz uczestnikom post</w:t>
      </w:r>
      <w:r w:rsidR="00C13EEA" w:rsidRPr="00E038CC">
        <w:rPr>
          <w:rFonts w:ascii="Times New Roman" w:eastAsia="TimesNewRoman" w:hAnsi="Times New Roman"/>
        </w:rPr>
        <w:t>ę</w:t>
      </w:r>
      <w:r w:rsidR="00C13EEA" w:rsidRPr="00E038CC">
        <w:rPr>
          <w:rFonts w:ascii="Times New Roman" w:hAnsi="Times New Roman"/>
        </w:rPr>
        <w:t>powania odwoławczego  przysługuje skarga do s</w:t>
      </w:r>
      <w:r w:rsidR="00C13EEA" w:rsidRPr="00E038CC">
        <w:rPr>
          <w:rFonts w:ascii="Times New Roman" w:eastAsia="TimesNewRoman" w:hAnsi="Times New Roman"/>
        </w:rPr>
        <w:t>ą</w:t>
      </w:r>
      <w:r w:rsidR="00C13EEA" w:rsidRPr="00E038CC">
        <w:rPr>
          <w:rFonts w:ascii="Times New Roman" w:hAnsi="Times New Roman"/>
        </w:rPr>
        <w:t>du.</w:t>
      </w:r>
    </w:p>
    <w:p w:rsidR="005060B8" w:rsidRDefault="005060B8" w:rsidP="00C753D0">
      <w:pPr>
        <w:autoSpaceDE w:val="0"/>
        <w:spacing w:after="0"/>
        <w:ind w:left="426" w:hanging="426"/>
        <w:jc w:val="center"/>
        <w:rPr>
          <w:rFonts w:ascii="Times New Roman" w:hAnsi="Times New Roman"/>
        </w:rPr>
      </w:pPr>
    </w:p>
    <w:p w:rsidR="000F5BC1" w:rsidRPr="00E038CC" w:rsidRDefault="00B55D06" w:rsidP="00C753D0">
      <w:pPr>
        <w:tabs>
          <w:tab w:val="left" w:pos="1418"/>
        </w:tabs>
        <w:spacing w:after="0"/>
        <w:jc w:val="center"/>
        <w:rPr>
          <w:rFonts w:ascii="Times New Roman" w:eastAsia="Times New Roman" w:hAnsi="Times New Roman"/>
          <w:b/>
          <w:lang w:eastAsia="pl-PL"/>
        </w:rPr>
      </w:pPr>
      <w:r w:rsidRPr="00E038CC">
        <w:rPr>
          <w:rFonts w:ascii="Times New Roman" w:eastAsia="Times New Roman" w:hAnsi="Times New Roman"/>
          <w:b/>
          <w:lang w:eastAsia="pl-PL"/>
        </w:rPr>
        <w:t>Rozdział XVII</w:t>
      </w:r>
    </w:p>
    <w:p w:rsidR="001E4824" w:rsidRPr="00E038CC" w:rsidRDefault="001E4824" w:rsidP="00C753D0">
      <w:pPr>
        <w:tabs>
          <w:tab w:val="left" w:pos="1418"/>
        </w:tabs>
        <w:spacing w:after="120"/>
        <w:jc w:val="center"/>
        <w:rPr>
          <w:rFonts w:ascii="Times New Roman" w:hAnsi="Times New Roman"/>
          <w:b/>
        </w:rPr>
      </w:pPr>
      <w:r w:rsidRPr="00E038CC">
        <w:rPr>
          <w:rFonts w:ascii="Times New Roman" w:hAnsi="Times New Roman"/>
          <w:b/>
        </w:rPr>
        <w:t xml:space="preserve">Istotne dla stron postanowienia, które zostaną wprowadzone do treści zawieranej umowy </w:t>
      </w:r>
      <w:r w:rsidR="001B0502">
        <w:rPr>
          <w:rFonts w:ascii="Times New Roman" w:hAnsi="Times New Roman"/>
          <w:b/>
        </w:rPr>
        <w:br/>
      </w:r>
      <w:r w:rsidRPr="00E038CC">
        <w:rPr>
          <w:rFonts w:ascii="Times New Roman" w:hAnsi="Times New Roman"/>
          <w:b/>
        </w:rPr>
        <w:t>w</w:t>
      </w:r>
      <w:r w:rsidRPr="00E038CC">
        <w:rPr>
          <w:rFonts w:ascii="Times New Roman" w:eastAsia="Times New Roman" w:hAnsi="Times New Roman"/>
          <w:b/>
          <w:lang w:eastAsia="pl-PL"/>
        </w:rPr>
        <w:t xml:space="preserve"> </w:t>
      </w:r>
      <w:r w:rsidRPr="00E038CC">
        <w:rPr>
          <w:rFonts w:ascii="Times New Roman" w:hAnsi="Times New Roman"/>
          <w:b/>
        </w:rPr>
        <w:t>sprawie zamówienia publicznego, ogólne warunki umowy albo wzór umowy</w:t>
      </w:r>
    </w:p>
    <w:p w:rsidR="000F5BC1" w:rsidRDefault="000F5BC1" w:rsidP="00C753D0">
      <w:pPr>
        <w:pStyle w:val="Nagwek7"/>
        <w:keepNext w:val="0"/>
        <w:keepLines w:val="0"/>
        <w:numPr>
          <w:ilvl w:val="6"/>
          <w:numId w:val="0"/>
        </w:numPr>
        <w:tabs>
          <w:tab w:val="num" w:pos="1296"/>
        </w:tabs>
        <w:suppressAutoHyphens/>
        <w:spacing w:before="0" w:after="120"/>
        <w:ind w:left="1296" w:hanging="1296"/>
        <w:rPr>
          <w:rFonts w:ascii="Times New Roman" w:hAnsi="Times New Roman" w:cs="Times New Roman"/>
          <w:i w:val="0"/>
          <w:color w:val="auto"/>
        </w:rPr>
      </w:pPr>
      <w:r w:rsidRPr="00E038CC">
        <w:rPr>
          <w:rFonts w:ascii="Times New Roman" w:hAnsi="Times New Roman" w:cs="Times New Roman"/>
          <w:i w:val="0"/>
          <w:color w:val="auto"/>
        </w:rPr>
        <w:t xml:space="preserve">Wzór umowy stanowi załącznik nr </w:t>
      </w:r>
      <w:r w:rsidR="00654A04" w:rsidRPr="00E038CC">
        <w:rPr>
          <w:rFonts w:ascii="Times New Roman" w:hAnsi="Times New Roman" w:cs="Times New Roman"/>
          <w:i w:val="0"/>
          <w:color w:val="auto"/>
        </w:rPr>
        <w:t>5</w:t>
      </w:r>
      <w:r w:rsidRPr="00E038CC">
        <w:rPr>
          <w:rFonts w:ascii="Times New Roman" w:hAnsi="Times New Roman" w:cs="Times New Roman"/>
          <w:i w:val="0"/>
          <w:color w:val="auto"/>
        </w:rPr>
        <w:t xml:space="preserve"> do SIWZ.</w:t>
      </w:r>
    </w:p>
    <w:p w:rsidR="00EC2388" w:rsidRPr="00E038CC" w:rsidRDefault="00EC2388" w:rsidP="00EC2388">
      <w:pPr>
        <w:tabs>
          <w:tab w:val="left" w:pos="1418"/>
        </w:tabs>
        <w:spacing w:after="0"/>
        <w:jc w:val="center"/>
        <w:rPr>
          <w:rFonts w:ascii="Times New Roman" w:eastAsia="Times New Roman" w:hAnsi="Times New Roman"/>
          <w:b/>
          <w:lang w:eastAsia="pl-PL"/>
        </w:rPr>
      </w:pPr>
      <w:r w:rsidRPr="00E038CC">
        <w:rPr>
          <w:rFonts w:ascii="Times New Roman" w:eastAsia="Times New Roman" w:hAnsi="Times New Roman"/>
          <w:b/>
          <w:lang w:eastAsia="pl-PL"/>
        </w:rPr>
        <w:t>Rozdział XVII</w:t>
      </w:r>
      <w:r>
        <w:rPr>
          <w:rFonts w:ascii="Times New Roman" w:eastAsia="Times New Roman" w:hAnsi="Times New Roman"/>
          <w:b/>
          <w:lang w:eastAsia="pl-PL"/>
        </w:rPr>
        <w:t>I</w:t>
      </w:r>
    </w:p>
    <w:p w:rsidR="00EC2388" w:rsidRPr="00EC2388" w:rsidRDefault="00EC2388" w:rsidP="00EC2388">
      <w:pPr>
        <w:jc w:val="center"/>
        <w:rPr>
          <w:rFonts w:ascii="Times New Roman" w:hAnsi="Times New Roman"/>
          <w:b/>
        </w:rPr>
      </w:pPr>
      <w:r w:rsidRPr="00EC2388">
        <w:rPr>
          <w:rFonts w:ascii="Times New Roman" w:hAnsi="Times New Roman"/>
          <w:b/>
        </w:rPr>
        <w:t>RODO</w:t>
      </w:r>
    </w:p>
    <w:p w:rsidR="00EC2388" w:rsidRPr="00EC2388" w:rsidRDefault="00EC2388" w:rsidP="00EC2388">
      <w:pPr>
        <w:numPr>
          <w:ilvl w:val="0"/>
          <w:numId w:val="35"/>
        </w:numPr>
        <w:spacing w:after="0"/>
        <w:ind w:left="426" w:hanging="426"/>
        <w:contextualSpacing/>
        <w:jc w:val="both"/>
        <w:rPr>
          <w:rFonts w:ascii="Times New Roman" w:eastAsia="Times New Roman" w:hAnsi="Times New Roman"/>
          <w:lang w:eastAsia="pl-PL"/>
        </w:rPr>
      </w:pPr>
      <w:r w:rsidRPr="00EC2388">
        <w:rPr>
          <w:rFonts w:ascii="Times New Roman" w:eastAsia="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C2388" w:rsidRPr="00EC2388" w:rsidRDefault="00EC2388" w:rsidP="00EC2388">
      <w:pPr>
        <w:numPr>
          <w:ilvl w:val="0"/>
          <w:numId w:val="36"/>
        </w:numPr>
        <w:spacing w:after="0"/>
        <w:ind w:hanging="294"/>
        <w:contextualSpacing/>
        <w:jc w:val="both"/>
        <w:rPr>
          <w:rFonts w:ascii="Times New Roman" w:eastAsia="Times New Roman" w:hAnsi="Times New Roman"/>
          <w:i/>
          <w:lang w:eastAsia="pl-PL"/>
        </w:rPr>
      </w:pPr>
      <w:r w:rsidRPr="00EC2388">
        <w:rPr>
          <w:rFonts w:ascii="Times New Roman" w:eastAsia="Times New Roman" w:hAnsi="Times New Roman"/>
          <w:lang w:eastAsia="pl-PL"/>
        </w:rPr>
        <w:t>administratorem Pani/Pana danych osobowych są: Gmina Dobra – Urząd Gminy Dobra z siedzibą w Dobrej, ul. Szczecińska 16a, 72-003 Dobra;</w:t>
      </w:r>
    </w:p>
    <w:p w:rsidR="00EC2388" w:rsidRPr="00EC2388" w:rsidRDefault="00EC2388" w:rsidP="00EC2388">
      <w:pPr>
        <w:numPr>
          <w:ilvl w:val="0"/>
          <w:numId w:val="36"/>
        </w:numPr>
        <w:spacing w:after="0"/>
        <w:contextualSpacing/>
        <w:jc w:val="both"/>
        <w:rPr>
          <w:rFonts w:ascii="Times New Roman" w:eastAsia="Times New Roman" w:hAnsi="Times New Roman"/>
          <w:lang w:eastAsia="pl-PL"/>
        </w:rPr>
      </w:pPr>
      <w:r w:rsidRPr="00EC2388">
        <w:rPr>
          <w:rFonts w:ascii="Times New Roman" w:eastAsia="Times New Roman" w:hAnsi="Times New Roman"/>
          <w:lang w:eastAsia="pl-PL"/>
        </w:rPr>
        <w:t xml:space="preserve">inspektor ochrony danych osobowych w Gminie Dobra – Urzędzie Gminy Dobra: dane kontaktowe: tel. 91 4241957, e-mail: </w:t>
      </w:r>
      <w:hyperlink r:id="rId9" w:history="1">
        <w:r w:rsidRPr="00EC2388">
          <w:rPr>
            <w:rFonts w:ascii="Times New Roman" w:eastAsia="Times New Roman" w:hAnsi="Times New Roman"/>
            <w:u w:val="single"/>
            <w:lang w:eastAsia="pl-PL"/>
          </w:rPr>
          <w:t>inspektorodo@dobraszczecinska.pl</w:t>
        </w:r>
      </w:hyperlink>
      <w:r w:rsidRPr="00EC2388">
        <w:rPr>
          <w:rFonts w:ascii="Times New Roman" w:eastAsia="Times New Roman" w:hAnsi="Times New Roman"/>
          <w:lang w:eastAsia="pl-PL"/>
        </w:rPr>
        <w:t xml:space="preserve">; informacja pod linkiem: </w:t>
      </w:r>
      <w:hyperlink r:id="rId10" w:history="1">
        <w:r w:rsidRPr="00EC2388">
          <w:rPr>
            <w:rFonts w:ascii="Times New Roman" w:eastAsia="Times New Roman" w:hAnsi="Times New Roman"/>
            <w:color w:val="0000FF"/>
            <w:u w:val="single"/>
            <w:lang w:eastAsia="pl-PL"/>
          </w:rPr>
          <w:t>http://bip.dobraszczecinska.pl/strony/menu/141.dhtml</w:t>
        </w:r>
      </w:hyperlink>
      <w:r w:rsidRPr="00EC2388">
        <w:rPr>
          <w:rFonts w:ascii="Times New Roman" w:eastAsia="Times New Roman" w:hAnsi="Times New Roman"/>
          <w:lang w:eastAsia="pl-PL"/>
        </w:rPr>
        <w:t>;</w:t>
      </w:r>
    </w:p>
    <w:p w:rsidR="00EC2388" w:rsidRPr="00EC2388" w:rsidRDefault="00EC2388" w:rsidP="00A227B3">
      <w:pPr>
        <w:numPr>
          <w:ilvl w:val="0"/>
          <w:numId w:val="36"/>
        </w:numPr>
        <w:spacing w:after="0"/>
        <w:jc w:val="both"/>
        <w:rPr>
          <w:rFonts w:ascii="Times New Roman" w:eastAsia="Times New Roman" w:hAnsi="Times New Roman" w:cs="Calibri"/>
          <w:b/>
          <w:color w:val="FF0000"/>
          <w:lang w:eastAsia="pl-PL"/>
        </w:rPr>
      </w:pPr>
      <w:r w:rsidRPr="00EC2388">
        <w:rPr>
          <w:rFonts w:ascii="Times New Roman" w:eastAsia="Times New Roman" w:hAnsi="Times New Roman" w:cs="Calibri"/>
          <w:lang w:eastAsia="pl-PL"/>
        </w:rPr>
        <w:t xml:space="preserve">Pani/Pana dane osobowe przetwarzane będą na podstawie art. 6 ust. 1 lit. c RODO w celu związanym z postępowaniem o udzielenie zamówienia publicznego prowadzonym w trybie </w:t>
      </w:r>
      <w:r w:rsidRPr="00EC2388">
        <w:rPr>
          <w:rFonts w:ascii="Times New Roman" w:eastAsia="Times New Roman" w:hAnsi="Times New Roman" w:cs="Calibri"/>
          <w:lang w:eastAsia="pl-PL"/>
        </w:rPr>
        <w:lastRenderedPageBreak/>
        <w:t xml:space="preserve">przetargu nieograniczonego nr </w:t>
      </w:r>
      <w:r w:rsidRPr="00A227B3">
        <w:rPr>
          <w:rFonts w:ascii="Times New Roman" w:eastAsia="Times New Roman" w:hAnsi="Times New Roman" w:cs="Calibri"/>
          <w:sz w:val="20"/>
          <w:szCs w:val="20"/>
          <w:lang w:eastAsia="pl-PL"/>
        </w:rPr>
        <w:t>WKI.ZP.271.</w:t>
      </w:r>
      <w:r w:rsidR="00587290">
        <w:rPr>
          <w:rFonts w:ascii="Times New Roman" w:eastAsia="Times New Roman" w:hAnsi="Times New Roman" w:cs="Calibri"/>
          <w:sz w:val="20"/>
          <w:szCs w:val="20"/>
          <w:lang w:eastAsia="pl-PL"/>
        </w:rPr>
        <w:t>07</w:t>
      </w:r>
      <w:r w:rsidRPr="00A227B3">
        <w:rPr>
          <w:rFonts w:ascii="Times New Roman" w:eastAsia="Times New Roman" w:hAnsi="Times New Roman" w:cs="Calibri"/>
          <w:sz w:val="20"/>
          <w:szCs w:val="20"/>
          <w:lang w:eastAsia="pl-PL"/>
        </w:rPr>
        <w:t>.201</w:t>
      </w:r>
      <w:r w:rsidR="00587290">
        <w:rPr>
          <w:rFonts w:ascii="Times New Roman" w:eastAsia="Times New Roman" w:hAnsi="Times New Roman" w:cs="Calibri"/>
          <w:sz w:val="20"/>
          <w:szCs w:val="20"/>
          <w:lang w:eastAsia="pl-PL"/>
        </w:rPr>
        <w:t>9</w:t>
      </w:r>
      <w:r w:rsidRPr="00A227B3">
        <w:rPr>
          <w:rFonts w:ascii="Times New Roman" w:eastAsia="Times New Roman" w:hAnsi="Times New Roman" w:cs="Calibri"/>
          <w:sz w:val="20"/>
          <w:szCs w:val="20"/>
          <w:lang w:eastAsia="pl-PL"/>
        </w:rPr>
        <w:t>.LT</w:t>
      </w:r>
      <w:r w:rsidRPr="00A227B3">
        <w:rPr>
          <w:rFonts w:ascii="Times New Roman" w:eastAsia="Times New Roman" w:hAnsi="Times New Roman" w:cs="Calibri"/>
          <w:b/>
          <w:lang w:eastAsia="pl-PL"/>
        </w:rPr>
        <w:t xml:space="preserve"> </w:t>
      </w:r>
      <w:r w:rsidRPr="00A227B3">
        <w:rPr>
          <w:rFonts w:ascii="Times New Roman" w:eastAsia="Times New Roman" w:hAnsi="Times New Roman" w:cs="Calibri"/>
          <w:lang w:eastAsia="pl-PL"/>
        </w:rPr>
        <w:t>na</w:t>
      </w:r>
      <w:r w:rsidRPr="00A227B3">
        <w:rPr>
          <w:rFonts w:ascii="Times New Roman" w:eastAsia="Times New Roman" w:hAnsi="Times New Roman" w:cs="Calibri"/>
          <w:b/>
          <w:lang w:eastAsia="pl-PL"/>
        </w:rPr>
        <w:t xml:space="preserve"> „</w:t>
      </w:r>
      <w:r w:rsidR="00A227B3" w:rsidRPr="00A227B3">
        <w:rPr>
          <w:rFonts w:ascii="Times New Roman" w:eastAsia="Times New Roman" w:hAnsi="Times New Roman" w:cs="Calibri"/>
          <w:b/>
          <w:bCs/>
          <w:lang w:eastAsia="pl-PL"/>
        </w:rPr>
        <w:t xml:space="preserve">Konserwacja cieków melioracji szczegółowej i wykonanie robót remontowych urządzeń </w:t>
      </w:r>
      <w:proofErr w:type="spellStart"/>
      <w:r w:rsidR="00A227B3" w:rsidRPr="00A227B3">
        <w:rPr>
          <w:rFonts w:ascii="Times New Roman" w:eastAsia="Times New Roman" w:hAnsi="Times New Roman" w:cs="Calibri"/>
          <w:b/>
          <w:bCs/>
          <w:lang w:eastAsia="pl-PL"/>
        </w:rPr>
        <w:t>wodno</w:t>
      </w:r>
      <w:proofErr w:type="spellEnd"/>
      <w:r w:rsidR="00A227B3" w:rsidRPr="00A227B3">
        <w:rPr>
          <w:rFonts w:ascii="Times New Roman" w:eastAsia="Times New Roman" w:hAnsi="Times New Roman" w:cs="Calibri"/>
          <w:b/>
          <w:bCs/>
          <w:lang w:eastAsia="pl-PL"/>
        </w:rPr>
        <w:t xml:space="preserve"> – melioracyjnych melioracji szczegółowej na terenie gminy Dobra</w:t>
      </w:r>
      <w:r w:rsidRPr="00A227B3">
        <w:rPr>
          <w:rFonts w:ascii="Times New Roman" w:eastAsia="Times New Roman" w:hAnsi="Times New Roman" w:cs="Calibri"/>
          <w:b/>
          <w:lang w:eastAsia="pl-PL"/>
        </w:rPr>
        <w:t xml:space="preserve">” </w:t>
      </w:r>
    </w:p>
    <w:p w:rsidR="00EC2388" w:rsidRPr="00EC2388" w:rsidRDefault="00EC2388" w:rsidP="00EC2388">
      <w:pPr>
        <w:numPr>
          <w:ilvl w:val="0"/>
          <w:numId w:val="36"/>
        </w:numPr>
        <w:spacing w:after="0"/>
        <w:jc w:val="both"/>
        <w:rPr>
          <w:rFonts w:ascii="Times New Roman" w:eastAsia="Times New Roman" w:hAnsi="Times New Roman" w:cs="Calibri"/>
          <w:lang w:eastAsia="pl-PL"/>
        </w:rPr>
      </w:pPr>
      <w:r w:rsidRPr="00EC2388">
        <w:rPr>
          <w:rFonts w:ascii="Times New Roman" w:eastAsia="Times New Roman" w:hAnsi="Times New Roman" w:cs="Calibri"/>
          <w:lang w:eastAsia="pl-PL"/>
        </w:rPr>
        <w:t>odbiorcami Pani/Pana danych osobowych będą osoby lub podmioty, którym udostępniona zostanie dokumentacja postępowania w oparciu o art. 8 oraz art. 96 ust. 3 ustawy z dnia 29 stycznia 2004 r. – Prawo zamówień publicznych (Dz. U. z 201</w:t>
      </w:r>
      <w:r w:rsidR="00587290">
        <w:rPr>
          <w:rFonts w:ascii="Times New Roman" w:eastAsia="Times New Roman" w:hAnsi="Times New Roman" w:cs="Calibri"/>
          <w:lang w:eastAsia="pl-PL"/>
        </w:rPr>
        <w:t>8</w:t>
      </w:r>
      <w:r w:rsidRPr="00EC2388">
        <w:rPr>
          <w:rFonts w:ascii="Times New Roman" w:eastAsia="Times New Roman" w:hAnsi="Times New Roman" w:cs="Calibri"/>
          <w:lang w:eastAsia="pl-PL"/>
        </w:rPr>
        <w:t xml:space="preserve"> r. poz. 1</w:t>
      </w:r>
      <w:r w:rsidR="00587290">
        <w:rPr>
          <w:rFonts w:ascii="Times New Roman" w:eastAsia="Times New Roman" w:hAnsi="Times New Roman" w:cs="Calibri"/>
          <w:lang w:eastAsia="pl-PL"/>
        </w:rPr>
        <w:t>986</w:t>
      </w:r>
      <w:r w:rsidRPr="00EC2388">
        <w:rPr>
          <w:rFonts w:ascii="Times New Roman" w:eastAsia="Times New Roman" w:hAnsi="Times New Roman" w:cs="Calibri"/>
          <w:lang w:eastAsia="pl-PL"/>
        </w:rPr>
        <w:t xml:space="preserve"> ze zm.), dalej „PZP”; </w:t>
      </w:r>
    </w:p>
    <w:p w:rsidR="00EC2388" w:rsidRPr="00EC2388" w:rsidRDefault="00EC2388" w:rsidP="00EC2388">
      <w:pPr>
        <w:numPr>
          <w:ilvl w:val="0"/>
          <w:numId w:val="36"/>
        </w:numPr>
        <w:spacing w:after="0"/>
        <w:ind w:hanging="294"/>
        <w:contextualSpacing/>
        <w:jc w:val="both"/>
        <w:rPr>
          <w:rFonts w:ascii="Times New Roman" w:eastAsia="Times New Roman" w:hAnsi="Times New Roman"/>
          <w:color w:val="00B0F0"/>
          <w:lang w:eastAsia="pl-PL"/>
        </w:rPr>
      </w:pPr>
      <w:r w:rsidRPr="00EC2388">
        <w:rPr>
          <w:rFonts w:ascii="Times New Roman" w:eastAsia="Times New Roman" w:hAnsi="Times New Roman"/>
          <w:lang w:eastAsia="pl-PL"/>
        </w:rPr>
        <w:t xml:space="preserve">Pani/Pana dane osobowe będą przechowywane, zgodnie z art. 97 ust. 1 ustawy </w:t>
      </w:r>
      <w:proofErr w:type="spellStart"/>
      <w:r w:rsidRPr="00EC2388">
        <w:rPr>
          <w:rFonts w:ascii="Times New Roman" w:eastAsia="Times New Roman" w:hAnsi="Times New Roman"/>
          <w:lang w:eastAsia="pl-PL"/>
        </w:rPr>
        <w:t>Pzp</w:t>
      </w:r>
      <w:proofErr w:type="spellEnd"/>
      <w:r w:rsidRPr="00EC2388">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2388" w:rsidRPr="00EC2388" w:rsidRDefault="00EC2388" w:rsidP="00EC2388">
      <w:pPr>
        <w:numPr>
          <w:ilvl w:val="0"/>
          <w:numId w:val="36"/>
        </w:numPr>
        <w:spacing w:after="0"/>
        <w:ind w:hanging="294"/>
        <w:contextualSpacing/>
        <w:jc w:val="both"/>
        <w:rPr>
          <w:rFonts w:ascii="Times New Roman" w:eastAsia="Times New Roman" w:hAnsi="Times New Roman"/>
          <w:b/>
          <w:i/>
          <w:lang w:eastAsia="pl-PL"/>
        </w:rPr>
      </w:pPr>
      <w:r w:rsidRPr="00EC2388">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EC2388">
        <w:rPr>
          <w:rFonts w:ascii="Times New Roman" w:eastAsia="Times New Roman" w:hAnsi="Times New Roman"/>
          <w:lang w:eastAsia="pl-PL"/>
        </w:rPr>
        <w:t>Pzp</w:t>
      </w:r>
      <w:proofErr w:type="spellEnd"/>
      <w:r w:rsidRPr="00EC2388">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EC2388">
        <w:rPr>
          <w:rFonts w:ascii="Times New Roman" w:eastAsia="Times New Roman" w:hAnsi="Times New Roman"/>
          <w:lang w:eastAsia="pl-PL"/>
        </w:rPr>
        <w:t>Pzp</w:t>
      </w:r>
      <w:proofErr w:type="spellEnd"/>
      <w:r w:rsidRPr="00EC2388">
        <w:rPr>
          <w:rFonts w:ascii="Times New Roman" w:eastAsia="Times New Roman" w:hAnsi="Times New Roman"/>
          <w:lang w:eastAsia="pl-PL"/>
        </w:rPr>
        <w:t xml:space="preserve">;  </w:t>
      </w:r>
    </w:p>
    <w:p w:rsidR="00EC2388" w:rsidRPr="00EC2388" w:rsidRDefault="00EC2388" w:rsidP="00EC2388">
      <w:pPr>
        <w:numPr>
          <w:ilvl w:val="0"/>
          <w:numId w:val="36"/>
        </w:numPr>
        <w:spacing w:after="0"/>
        <w:ind w:hanging="294"/>
        <w:contextualSpacing/>
        <w:jc w:val="both"/>
        <w:rPr>
          <w:rFonts w:ascii="Times New Roman" w:eastAsia="Times New Roman" w:hAnsi="Times New Roman"/>
          <w:lang w:eastAsia="pl-PL"/>
        </w:rPr>
      </w:pPr>
      <w:r w:rsidRPr="00EC2388">
        <w:rPr>
          <w:rFonts w:ascii="Times New Roman" w:eastAsia="Times New Roman" w:hAnsi="Times New Roman"/>
          <w:lang w:eastAsia="pl-PL"/>
        </w:rPr>
        <w:t>w odniesieniu do Pani/Pana danych osobowych decyzje nie będą podejmowane w sposób zautomatyzowany, stosowanie do art. 22 RODO;</w:t>
      </w:r>
    </w:p>
    <w:p w:rsidR="00EC2388" w:rsidRPr="00EC2388" w:rsidRDefault="00EC2388" w:rsidP="00EC2388">
      <w:pPr>
        <w:numPr>
          <w:ilvl w:val="0"/>
          <w:numId w:val="36"/>
        </w:numPr>
        <w:spacing w:after="0"/>
        <w:contextualSpacing/>
        <w:jc w:val="both"/>
        <w:rPr>
          <w:rFonts w:ascii="Times New Roman" w:eastAsia="Times New Roman" w:hAnsi="Times New Roman"/>
          <w:color w:val="00B0F0"/>
          <w:lang w:eastAsia="pl-PL"/>
        </w:rPr>
      </w:pPr>
      <w:r w:rsidRPr="00EC2388">
        <w:rPr>
          <w:rFonts w:ascii="Times New Roman" w:eastAsia="Times New Roman" w:hAnsi="Times New Roman"/>
          <w:lang w:eastAsia="pl-PL"/>
        </w:rPr>
        <w:t>posiada Pani/Pan:</w:t>
      </w:r>
    </w:p>
    <w:p w:rsidR="00EC2388" w:rsidRPr="00EC2388" w:rsidRDefault="00EC2388" w:rsidP="00EC2388">
      <w:pPr>
        <w:numPr>
          <w:ilvl w:val="0"/>
          <w:numId w:val="37"/>
        </w:numPr>
        <w:spacing w:after="0"/>
        <w:ind w:left="709" w:hanging="283"/>
        <w:contextualSpacing/>
        <w:jc w:val="both"/>
        <w:rPr>
          <w:rFonts w:ascii="Times New Roman" w:eastAsia="Times New Roman" w:hAnsi="Times New Roman"/>
          <w:color w:val="00B0F0"/>
          <w:lang w:eastAsia="pl-PL"/>
        </w:rPr>
      </w:pPr>
      <w:r w:rsidRPr="00EC2388">
        <w:rPr>
          <w:rFonts w:ascii="Times New Roman" w:eastAsia="Times New Roman" w:hAnsi="Times New Roman"/>
          <w:lang w:eastAsia="pl-PL"/>
        </w:rPr>
        <w:t>na podstawie art. 15 RODO prawo dostępu do danych osobowych Pani/Pana dotyczących;</w:t>
      </w:r>
    </w:p>
    <w:p w:rsidR="00EC2388" w:rsidRPr="00EC2388" w:rsidRDefault="00EC2388" w:rsidP="00EC2388">
      <w:pPr>
        <w:numPr>
          <w:ilvl w:val="0"/>
          <w:numId w:val="37"/>
        </w:numPr>
        <w:spacing w:after="0"/>
        <w:ind w:left="709" w:hanging="283"/>
        <w:contextualSpacing/>
        <w:jc w:val="both"/>
        <w:rPr>
          <w:rFonts w:ascii="Times New Roman" w:eastAsia="Times New Roman" w:hAnsi="Times New Roman"/>
          <w:lang w:eastAsia="pl-PL"/>
        </w:rPr>
      </w:pPr>
      <w:r w:rsidRPr="00EC2388">
        <w:rPr>
          <w:rFonts w:ascii="Times New Roman" w:eastAsia="Times New Roman" w:hAnsi="Times New Roman"/>
          <w:lang w:eastAsia="pl-PL"/>
        </w:rPr>
        <w:t xml:space="preserve">na podstawie art. 16 RODO prawo do sprostowania Pani/Pana danych osobowych. </w:t>
      </w:r>
    </w:p>
    <w:p w:rsidR="00EC2388" w:rsidRPr="00EC2388" w:rsidRDefault="00EC2388" w:rsidP="00EC2388">
      <w:pPr>
        <w:spacing w:after="0"/>
        <w:ind w:left="709"/>
        <w:jc w:val="both"/>
        <w:rPr>
          <w:rFonts w:ascii="Times New Roman" w:eastAsia="Times New Roman" w:hAnsi="Times New Roman"/>
          <w:lang w:eastAsia="pl-PL"/>
        </w:rPr>
      </w:pPr>
      <w:r w:rsidRPr="00EC2388">
        <w:rPr>
          <w:rFonts w:ascii="Times New Roman" w:eastAsia="Times New Roman" w:hAnsi="Times New Roman"/>
          <w:lang w:eastAsia="pl-PL"/>
        </w:rPr>
        <w:t>(</w:t>
      </w:r>
      <w:r w:rsidRPr="00EC2388">
        <w:rPr>
          <w:rFonts w:ascii="Times New Roman" w:hAnsi="Times New Roman"/>
          <w:b/>
          <w:i/>
        </w:rPr>
        <w:t xml:space="preserve">Wyjaśnienie: </w:t>
      </w:r>
      <w:r w:rsidRPr="00EC2388">
        <w:rPr>
          <w:rFonts w:ascii="Times New Roman" w:eastAsia="Times New Roman" w:hAnsi="Times New Roman"/>
          <w:i/>
          <w:lang w:eastAsia="pl-PL"/>
        </w:rPr>
        <w:t xml:space="preserve">skorzystanie z prawa do sprostowania nie może skutkować zmianą </w:t>
      </w:r>
      <w:r w:rsidRPr="00EC2388">
        <w:rPr>
          <w:rFonts w:ascii="Times New Roman" w:hAnsi="Times New Roman"/>
          <w:i/>
        </w:rPr>
        <w:t xml:space="preserve">wyniku postępowania o udzielenie zamówienia publicznego ani zmianą postanowień umowy w zakresie niezgodnym z ustawą </w:t>
      </w:r>
      <w:proofErr w:type="spellStart"/>
      <w:r w:rsidRPr="00EC2388">
        <w:rPr>
          <w:rFonts w:ascii="Times New Roman" w:hAnsi="Times New Roman"/>
          <w:i/>
        </w:rPr>
        <w:t>Pzp</w:t>
      </w:r>
      <w:proofErr w:type="spellEnd"/>
      <w:r w:rsidRPr="00EC2388">
        <w:rPr>
          <w:rFonts w:ascii="Times New Roman" w:hAnsi="Times New Roman"/>
          <w:i/>
        </w:rPr>
        <w:t xml:space="preserve"> oraz nie może naruszać integralności protokołu oraz jego załączników)</w:t>
      </w:r>
      <w:r w:rsidRPr="00EC2388">
        <w:rPr>
          <w:rFonts w:ascii="Times New Roman" w:eastAsia="Times New Roman" w:hAnsi="Times New Roman"/>
          <w:lang w:eastAsia="pl-PL"/>
        </w:rPr>
        <w:t>;</w:t>
      </w:r>
    </w:p>
    <w:p w:rsidR="00EC2388" w:rsidRPr="00EC2388" w:rsidRDefault="00EC2388" w:rsidP="00EC2388">
      <w:pPr>
        <w:numPr>
          <w:ilvl w:val="0"/>
          <w:numId w:val="37"/>
        </w:numPr>
        <w:spacing w:after="0"/>
        <w:ind w:left="709" w:hanging="283"/>
        <w:contextualSpacing/>
        <w:jc w:val="both"/>
        <w:rPr>
          <w:rFonts w:ascii="Times New Roman" w:eastAsia="Times New Roman" w:hAnsi="Times New Roman"/>
          <w:lang w:eastAsia="pl-PL"/>
        </w:rPr>
      </w:pPr>
      <w:r w:rsidRPr="00EC2388">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rsidR="00EC2388" w:rsidRPr="00EC2388" w:rsidRDefault="00EC2388" w:rsidP="00EC2388">
      <w:pPr>
        <w:spacing w:after="0"/>
        <w:ind w:left="709"/>
        <w:jc w:val="both"/>
        <w:rPr>
          <w:rFonts w:ascii="Times New Roman" w:eastAsia="Times New Roman" w:hAnsi="Times New Roman"/>
          <w:lang w:eastAsia="pl-PL"/>
        </w:rPr>
      </w:pPr>
      <w:r w:rsidRPr="00EC2388">
        <w:rPr>
          <w:rFonts w:ascii="Times New Roman" w:hAnsi="Times New Roman"/>
          <w:b/>
          <w:i/>
        </w:rPr>
        <w:t>(Wyjaśnienie:</w:t>
      </w:r>
      <w:r w:rsidRPr="00EC2388">
        <w:rPr>
          <w:rFonts w:ascii="Times New Roman" w:hAnsi="Times New Roman"/>
          <w:i/>
        </w:rPr>
        <w:t xml:space="preserve"> prawo do ograniczenia przetwarzania nie ma zastosowania w odniesieniu do </w:t>
      </w:r>
      <w:r w:rsidRPr="00EC2388">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EC2388">
        <w:rPr>
          <w:rFonts w:ascii="Times New Roman" w:eastAsia="Times New Roman" w:hAnsi="Times New Roman"/>
          <w:lang w:eastAsia="pl-PL"/>
        </w:rPr>
        <w:t xml:space="preserve">; </w:t>
      </w:r>
    </w:p>
    <w:p w:rsidR="00EC2388" w:rsidRPr="00EC2388" w:rsidRDefault="00EC2388" w:rsidP="00EC2388">
      <w:pPr>
        <w:numPr>
          <w:ilvl w:val="0"/>
          <w:numId w:val="37"/>
        </w:numPr>
        <w:spacing w:after="0"/>
        <w:ind w:left="709" w:hanging="283"/>
        <w:contextualSpacing/>
        <w:jc w:val="both"/>
        <w:rPr>
          <w:rFonts w:ascii="Times New Roman" w:eastAsia="Times New Roman" w:hAnsi="Times New Roman"/>
          <w:i/>
          <w:color w:val="00B0F0"/>
          <w:lang w:eastAsia="pl-PL"/>
        </w:rPr>
      </w:pPr>
      <w:r w:rsidRPr="00EC2388">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2388" w:rsidRPr="00EC2388" w:rsidRDefault="00EC2388" w:rsidP="00EC2388">
      <w:pPr>
        <w:numPr>
          <w:ilvl w:val="0"/>
          <w:numId w:val="36"/>
        </w:numPr>
        <w:spacing w:after="0"/>
        <w:contextualSpacing/>
        <w:jc w:val="both"/>
        <w:rPr>
          <w:rFonts w:ascii="Times New Roman" w:eastAsia="Times New Roman" w:hAnsi="Times New Roman"/>
          <w:i/>
          <w:color w:val="00B0F0"/>
          <w:lang w:eastAsia="pl-PL"/>
        </w:rPr>
      </w:pPr>
      <w:r w:rsidRPr="00EC2388">
        <w:rPr>
          <w:rFonts w:ascii="Times New Roman" w:eastAsia="Times New Roman" w:hAnsi="Times New Roman"/>
          <w:lang w:eastAsia="pl-PL"/>
        </w:rPr>
        <w:t>nie przysługuje Pani/Panu:</w:t>
      </w:r>
    </w:p>
    <w:p w:rsidR="00EC2388" w:rsidRPr="00EC2388" w:rsidRDefault="00EC2388" w:rsidP="00EC2388">
      <w:pPr>
        <w:numPr>
          <w:ilvl w:val="0"/>
          <w:numId w:val="38"/>
        </w:numPr>
        <w:spacing w:after="0"/>
        <w:ind w:left="709" w:hanging="283"/>
        <w:contextualSpacing/>
        <w:jc w:val="both"/>
        <w:rPr>
          <w:rFonts w:ascii="Times New Roman" w:eastAsia="Times New Roman" w:hAnsi="Times New Roman"/>
          <w:i/>
          <w:color w:val="00B0F0"/>
          <w:lang w:eastAsia="pl-PL"/>
        </w:rPr>
      </w:pPr>
      <w:r w:rsidRPr="00EC2388">
        <w:rPr>
          <w:rFonts w:ascii="Times New Roman" w:eastAsia="Times New Roman" w:hAnsi="Times New Roman"/>
          <w:lang w:eastAsia="pl-PL"/>
        </w:rPr>
        <w:t>w związku z art. 17 ust. 3 lit. b, d lub e RODO prawo do usunięcia danych osobowych;</w:t>
      </w:r>
    </w:p>
    <w:p w:rsidR="00EC2388" w:rsidRPr="00EC2388" w:rsidRDefault="00EC2388" w:rsidP="00EC2388">
      <w:pPr>
        <w:numPr>
          <w:ilvl w:val="0"/>
          <w:numId w:val="38"/>
        </w:numPr>
        <w:spacing w:after="0"/>
        <w:ind w:left="709" w:hanging="283"/>
        <w:contextualSpacing/>
        <w:jc w:val="both"/>
        <w:rPr>
          <w:rFonts w:ascii="Times New Roman" w:eastAsia="Times New Roman" w:hAnsi="Times New Roman"/>
          <w:b/>
          <w:i/>
          <w:lang w:eastAsia="pl-PL"/>
        </w:rPr>
      </w:pPr>
      <w:r w:rsidRPr="00EC2388">
        <w:rPr>
          <w:rFonts w:ascii="Times New Roman" w:eastAsia="Times New Roman" w:hAnsi="Times New Roman"/>
          <w:lang w:eastAsia="pl-PL"/>
        </w:rPr>
        <w:t>prawo do przenoszenia danych osobowych, o którym mowa w art. 20 RODO;</w:t>
      </w:r>
    </w:p>
    <w:p w:rsidR="00EC2388" w:rsidRPr="00EC2388" w:rsidRDefault="00EC2388" w:rsidP="00EC2388">
      <w:pPr>
        <w:numPr>
          <w:ilvl w:val="0"/>
          <w:numId w:val="38"/>
        </w:numPr>
        <w:spacing w:after="0"/>
        <w:ind w:left="709" w:hanging="283"/>
        <w:contextualSpacing/>
        <w:jc w:val="both"/>
        <w:rPr>
          <w:rFonts w:ascii="Times New Roman" w:eastAsia="Times New Roman" w:hAnsi="Times New Roman"/>
          <w:b/>
          <w:i/>
          <w:lang w:eastAsia="pl-PL"/>
        </w:rPr>
      </w:pPr>
      <w:r w:rsidRPr="00EC2388">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EC2388">
        <w:rPr>
          <w:rFonts w:ascii="Times New Roman" w:eastAsia="Times New Roman" w:hAnsi="Times New Roman"/>
          <w:lang w:eastAsia="pl-PL"/>
        </w:rPr>
        <w:t>.</w:t>
      </w:r>
    </w:p>
    <w:p w:rsidR="00EC2388" w:rsidRPr="00EC2388" w:rsidRDefault="00EC2388" w:rsidP="00EC2388">
      <w:pPr>
        <w:numPr>
          <w:ilvl w:val="0"/>
          <w:numId w:val="35"/>
        </w:numPr>
        <w:spacing w:after="0"/>
        <w:ind w:left="426" w:right="20" w:hanging="426"/>
        <w:jc w:val="both"/>
        <w:rPr>
          <w:rFonts w:ascii="Times New Roman" w:hAnsi="Times New Roman"/>
          <w:lang w:eastAsia="pl-PL"/>
        </w:rPr>
      </w:pPr>
      <w:r w:rsidRPr="00EC2388">
        <w:rPr>
          <w:rFonts w:ascii="Times New Roman" w:hAnsi="Times New Roman"/>
          <w:lang w:eastAsia="pl-PL"/>
        </w:rPr>
        <w:t>W celu</w:t>
      </w:r>
      <w:r w:rsidRPr="00EC2388">
        <w:rPr>
          <w:rFonts w:ascii="Times New Roman" w:eastAsia="Times New Roman" w:hAnsi="Times New Roman"/>
          <w:color w:val="000000"/>
          <w:lang w:eastAsia="pl-PL"/>
        </w:rPr>
        <w:t xml:space="preserve"> zapewnienia, że wykonawca wypełnił ww. obowiązki informacyjne oraz ochrony prawnie uzasadnionych interesów osoby trzeciej, której dane zostały przekazane w związku z udziałem wykonawcy w postępowaniu, </w:t>
      </w:r>
      <w:r w:rsidRPr="00EC2388">
        <w:rPr>
          <w:rFonts w:ascii="Times New Roman" w:eastAsia="Times New Roman" w:hAnsi="Times New Roman"/>
          <w:b/>
          <w:color w:val="000000"/>
          <w:u w:val="single"/>
          <w:lang w:eastAsia="pl-PL"/>
        </w:rPr>
        <w:t xml:space="preserve">wykonawca jest zobowiązany do </w:t>
      </w:r>
      <w:r w:rsidRPr="00EC2388">
        <w:rPr>
          <w:rFonts w:ascii="Times New Roman" w:eastAsia="Times New Roman" w:hAnsi="Times New Roman"/>
          <w:b/>
          <w:u w:val="single"/>
          <w:lang w:eastAsia="pl-PL"/>
        </w:rPr>
        <w:t xml:space="preserve">złożenia </w:t>
      </w:r>
      <w:r w:rsidRPr="00EC2388">
        <w:rPr>
          <w:rFonts w:ascii="Times New Roman" w:hAnsi="Times New Roman"/>
          <w:b/>
          <w:u w:val="single"/>
          <w:lang w:eastAsia="pl-PL"/>
        </w:rPr>
        <w:t xml:space="preserve">wraz z ofertą </w:t>
      </w:r>
      <w:r w:rsidRPr="00EC2388">
        <w:rPr>
          <w:rFonts w:ascii="Times New Roman" w:eastAsia="Times New Roman" w:hAnsi="Times New Roman"/>
          <w:b/>
          <w:u w:val="single"/>
          <w:lang w:eastAsia="pl-PL"/>
        </w:rPr>
        <w:t xml:space="preserve">ww. oświadczenia </w:t>
      </w:r>
      <w:r w:rsidRPr="00EC2388">
        <w:rPr>
          <w:rFonts w:ascii="Times New Roman" w:eastAsia="Times New Roman" w:hAnsi="Times New Roman"/>
          <w:b/>
          <w:color w:val="000000"/>
          <w:u w:val="single"/>
          <w:lang w:eastAsia="pl-PL"/>
        </w:rPr>
        <w:t>o wypełnieniu przez niego obowiązków informacyjnych przewidzianych w art. 13 lub art. 14 RODO</w:t>
      </w:r>
      <w:r w:rsidRPr="00EC2388">
        <w:rPr>
          <w:rFonts w:ascii="Times New Roman" w:eastAsia="Times New Roman" w:hAnsi="Times New Roman"/>
          <w:color w:val="000000"/>
          <w:lang w:eastAsia="pl-PL"/>
        </w:rPr>
        <w:t xml:space="preserve">. </w:t>
      </w:r>
      <w:r w:rsidRPr="00EC2388">
        <w:rPr>
          <w:rFonts w:ascii="Times New Roman" w:hAnsi="Times New Roman"/>
          <w:u w:val="single"/>
          <w:lang w:eastAsia="pl-PL"/>
        </w:rPr>
        <w:t>W przypadku składania oferty wspólnej ww. oświadczenie składa każdy z wykonawców składających ofertę wspólną</w:t>
      </w:r>
      <w:r w:rsidRPr="00EC2388">
        <w:rPr>
          <w:rFonts w:ascii="Times New Roman" w:hAnsi="Times New Roman"/>
          <w:lang w:eastAsia="pl-PL"/>
        </w:rPr>
        <w:t xml:space="preserve">. </w:t>
      </w:r>
      <w:r w:rsidRPr="00EC2388">
        <w:rPr>
          <w:rFonts w:ascii="Times New Roman" w:hAnsi="Times New Roman"/>
          <w:u w:val="single"/>
          <w:lang w:eastAsia="pl-PL"/>
        </w:rPr>
        <w:t xml:space="preserve">Ww. oświadczenie należy złożyć w oryginale. </w:t>
      </w:r>
      <w:r w:rsidRPr="00EC2388">
        <w:rPr>
          <w:rFonts w:ascii="Times New Roman" w:eastAsia="Times New Roman" w:hAnsi="Times New Roman"/>
          <w:lang w:eastAsia="pl-PL"/>
        </w:rPr>
        <w:t>P</w:t>
      </w:r>
      <w:r w:rsidRPr="00EC2388">
        <w:rPr>
          <w:rFonts w:ascii="Times New Roman" w:hAnsi="Times New Roman"/>
          <w:lang w:eastAsia="pl-PL"/>
        </w:rPr>
        <w:t xml:space="preserve">rzykładowy wzór oświadczenia wymaganego od wykonawcy w zakresie wypełnienia przez niego obowiązków informacyjnych przewidzianych w art. 13 lub art. 14 RODO stanowi zapis w </w:t>
      </w:r>
      <w:r w:rsidRPr="00EC2388">
        <w:rPr>
          <w:rFonts w:ascii="Times New Roman" w:hAnsi="Times New Roman"/>
          <w:b/>
          <w:lang w:eastAsia="pl-PL"/>
        </w:rPr>
        <w:t>załączniku nr 1 do SIWZ</w:t>
      </w:r>
      <w:r w:rsidRPr="00EC2388">
        <w:rPr>
          <w:rFonts w:ascii="Times New Roman" w:hAnsi="Times New Roman"/>
          <w:lang w:eastAsia="pl-PL"/>
        </w:rPr>
        <w:t xml:space="preserve">. </w:t>
      </w:r>
    </w:p>
    <w:p w:rsidR="00EC2388" w:rsidRDefault="00EC2388" w:rsidP="00EC2388"/>
    <w:p w:rsidR="003B40E3" w:rsidRPr="00E038CC" w:rsidRDefault="003B40E3" w:rsidP="00C753D0">
      <w:pPr>
        <w:spacing w:after="0"/>
        <w:jc w:val="center"/>
        <w:rPr>
          <w:rFonts w:ascii="Times New Roman" w:eastAsia="Times New Roman" w:hAnsi="Times New Roman"/>
          <w:b/>
          <w:bCs/>
          <w:lang w:eastAsia="pl-PL"/>
        </w:rPr>
      </w:pPr>
      <w:r w:rsidRPr="00E038CC">
        <w:rPr>
          <w:rFonts w:ascii="Times New Roman" w:eastAsia="Times New Roman" w:hAnsi="Times New Roman"/>
          <w:b/>
          <w:bCs/>
          <w:lang w:eastAsia="pl-PL"/>
        </w:rPr>
        <w:lastRenderedPageBreak/>
        <w:t xml:space="preserve">ROZDZIAŁ </w:t>
      </w:r>
      <w:r w:rsidR="00EC2388">
        <w:rPr>
          <w:rFonts w:ascii="Times New Roman" w:eastAsia="Times New Roman" w:hAnsi="Times New Roman"/>
          <w:b/>
          <w:bCs/>
          <w:lang w:eastAsia="pl-PL"/>
        </w:rPr>
        <w:t>XIX</w:t>
      </w:r>
    </w:p>
    <w:p w:rsidR="00592EF3" w:rsidRPr="00E038CC" w:rsidRDefault="003B40E3" w:rsidP="00C753D0">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Postanowienia końcowe</w:t>
      </w:r>
    </w:p>
    <w:p w:rsidR="00592EF3" w:rsidRPr="00E038CC" w:rsidRDefault="00592EF3" w:rsidP="001B0502">
      <w:pPr>
        <w:spacing w:after="0"/>
        <w:jc w:val="both"/>
        <w:rPr>
          <w:rFonts w:ascii="Times New Roman" w:eastAsia="Times New Roman" w:hAnsi="Times New Roman"/>
          <w:lang w:eastAsia="pl-PL"/>
        </w:rPr>
      </w:pPr>
      <w:r w:rsidRPr="00E038CC">
        <w:rPr>
          <w:rFonts w:ascii="Times New Roman" w:eastAsia="Times New Roman" w:hAnsi="Times New Roman"/>
          <w:lang w:eastAsia="pl-PL"/>
        </w:rPr>
        <w:t>W sprawach nieuregulowanych w SIWZ mają zastosowanie przepisy ustawy z dnia 29 stycznia 2004 r. Prawo zamówień publicznych (tekst jednolity: Dz. U. z</w:t>
      </w:r>
      <w:r w:rsidR="00A73C6F">
        <w:rPr>
          <w:rFonts w:ascii="Times New Roman" w:eastAsia="Times New Roman" w:hAnsi="Times New Roman"/>
          <w:lang w:eastAsia="pl-PL"/>
        </w:rPr>
        <w:t xml:space="preserve"> 201</w:t>
      </w:r>
      <w:r w:rsidR="00587290">
        <w:rPr>
          <w:rFonts w:ascii="Times New Roman" w:eastAsia="Times New Roman" w:hAnsi="Times New Roman"/>
          <w:lang w:eastAsia="pl-PL"/>
        </w:rPr>
        <w:t>8</w:t>
      </w:r>
      <w:r w:rsidR="00A73C6F">
        <w:rPr>
          <w:rFonts w:ascii="Times New Roman" w:eastAsia="Times New Roman" w:hAnsi="Times New Roman"/>
          <w:lang w:eastAsia="pl-PL"/>
        </w:rPr>
        <w:t xml:space="preserve"> r. poz. 1</w:t>
      </w:r>
      <w:r w:rsidR="00587290">
        <w:rPr>
          <w:rFonts w:ascii="Times New Roman" w:eastAsia="Times New Roman" w:hAnsi="Times New Roman"/>
          <w:lang w:eastAsia="pl-PL"/>
        </w:rPr>
        <w:t>986</w:t>
      </w:r>
      <w:r w:rsidR="00A73C6F">
        <w:rPr>
          <w:rFonts w:ascii="Times New Roman" w:eastAsia="Times New Roman" w:hAnsi="Times New Roman"/>
          <w:lang w:eastAsia="pl-PL"/>
        </w:rPr>
        <w:t xml:space="preserve"> z </w:t>
      </w:r>
      <w:proofErr w:type="spellStart"/>
      <w:r w:rsidR="00A73C6F">
        <w:rPr>
          <w:rFonts w:ascii="Times New Roman" w:eastAsia="Times New Roman" w:hAnsi="Times New Roman"/>
          <w:lang w:eastAsia="pl-PL"/>
        </w:rPr>
        <w:t>późn</w:t>
      </w:r>
      <w:proofErr w:type="spellEnd"/>
      <w:r w:rsidR="00A73C6F">
        <w:rPr>
          <w:rFonts w:ascii="Times New Roman" w:eastAsia="Times New Roman" w:hAnsi="Times New Roman"/>
          <w:lang w:eastAsia="pl-PL"/>
        </w:rPr>
        <w:t>. zm.).</w:t>
      </w:r>
    </w:p>
    <w:p w:rsidR="00530351" w:rsidRDefault="00530351" w:rsidP="00C753D0">
      <w:pPr>
        <w:pStyle w:val="Tekstpodstawowywcity"/>
        <w:tabs>
          <w:tab w:val="left" w:pos="284"/>
          <w:tab w:val="left" w:pos="1080"/>
        </w:tabs>
        <w:ind w:left="0"/>
        <w:jc w:val="both"/>
        <w:rPr>
          <w:rFonts w:ascii="Times New Roman" w:hAnsi="Times New Roman"/>
        </w:rPr>
      </w:pPr>
      <w:bookmarkStart w:id="0" w:name="_GoBack"/>
      <w:bookmarkEnd w:id="0"/>
    </w:p>
    <w:p w:rsidR="00974BC8" w:rsidRDefault="00974BC8" w:rsidP="00C753D0">
      <w:pPr>
        <w:pStyle w:val="Tekstpodstawowywcity"/>
        <w:tabs>
          <w:tab w:val="left" w:pos="284"/>
          <w:tab w:val="left" w:pos="1080"/>
        </w:tabs>
        <w:ind w:left="0"/>
        <w:jc w:val="both"/>
        <w:rPr>
          <w:rFonts w:ascii="Times New Roman" w:hAnsi="Times New Roman"/>
        </w:rPr>
      </w:pPr>
    </w:p>
    <w:p w:rsidR="007830E3" w:rsidRPr="00E038CC" w:rsidRDefault="007830E3" w:rsidP="00C753D0">
      <w:pPr>
        <w:pStyle w:val="Tekstpodstawowywcity"/>
        <w:tabs>
          <w:tab w:val="left" w:pos="284"/>
          <w:tab w:val="left" w:pos="1080"/>
        </w:tabs>
        <w:ind w:left="0"/>
        <w:jc w:val="both"/>
        <w:rPr>
          <w:rFonts w:ascii="Times New Roman" w:hAnsi="Times New Roman"/>
        </w:rPr>
      </w:pPr>
    </w:p>
    <w:p w:rsidR="00DB69BF" w:rsidRDefault="00DB69BF" w:rsidP="00DB69BF">
      <w:pPr>
        <w:spacing w:after="120"/>
        <w:ind w:left="5672"/>
        <w:jc w:val="center"/>
        <w:rPr>
          <w:rFonts w:ascii="Times New Roman" w:hAnsi="Times New Roman"/>
        </w:rPr>
      </w:pPr>
      <w:r>
        <w:rPr>
          <w:rFonts w:ascii="Times New Roman" w:hAnsi="Times New Roman"/>
        </w:rPr>
        <w:t>Wójt Gminy Dobra</w:t>
      </w:r>
      <w:r>
        <w:rPr>
          <w:rFonts w:ascii="Times New Roman" w:hAnsi="Times New Roman"/>
        </w:rPr>
        <w:br/>
        <w:t>Teresa Dera</w:t>
      </w:r>
    </w:p>
    <w:p w:rsidR="00974BC8" w:rsidRDefault="00974BC8" w:rsidP="00C753D0">
      <w:pPr>
        <w:spacing w:after="120"/>
        <w:ind w:left="5672"/>
        <w:rPr>
          <w:rFonts w:ascii="Times New Roman" w:hAnsi="Times New Roman"/>
        </w:rPr>
      </w:pPr>
      <w:r>
        <w:rPr>
          <w:rFonts w:ascii="Times New Roman" w:hAnsi="Times New Roman"/>
        </w:rPr>
        <w:t>…….…………………………</w:t>
      </w:r>
      <w:r w:rsidRPr="00974BC8">
        <w:rPr>
          <w:rFonts w:ascii="Times New Roman" w:hAnsi="Times New Roman"/>
        </w:rPr>
        <w:tab/>
      </w:r>
    </w:p>
    <w:p w:rsidR="003565AC" w:rsidRPr="00974BC8" w:rsidRDefault="00974BC8" w:rsidP="00C753D0">
      <w:pPr>
        <w:spacing w:after="120"/>
        <w:ind w:left="5672"/>
        <w:rPr>
          <w:rFonts w:ascii="Times New Roman" w:hAnsi="Times New Roman"/>
          <w:sz w:val="18"/>
          <w:szCs w:val="18"/>
        </w:rPr>
      </w:pPr>
      <w:r w:rsidRPr="00974BC8">
        <w:rPr>
          <w:rFonts w:ascii="Times New Roman" w:hAnsi="Times New Roman"/>
          <w:sz w:val="18"/>
          <w:szCs w:val="18"/>
        </w:rPr>
        <w:t>zatwierdził w imieniu Zamawiającego</w:t>
      </w:r>
    </w:p>
    <w:sectPr w:rsidR="003565AC" w:rsidRPr="00974BC8" w:rsidSect="004C6CBD">
      <w:head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F4B" w:rsidRDefault="00E24F4B" w:rsidP="00210801">
      <w:pPr>
        <w:spacing w:after="0" w:line="240" w:lineRule="auto"/>
      </w:pPr>
      <w:r>
        <w:separator/>
      </w:r>
    </w:p>
  </w:endnote>
  <w:endnote w:type="continuationSeparator" w:id="0">
    <w:p w:rsidR="00E24F4B" w:rsidRDefault="00E24F4B"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TBBEo00">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F4B" w:rsidRDefault="00E24F4B" w:rsidP="00210801">
      <w:pPr>
        <w:spacing w:after="0" w:line="240" w:lineRule="auto"/>
      </w:pPr>
      <w:r>
        <w:separator/>
      </w:r>
    </w:p>
  </w:footnote>
  <w:footnote w:type="continuationSeparator" w:id="0">
    <w:p w:rsidR="00E24F4B" w:rsidRDefault="00E24F4B"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29"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BE05106"/>
    <w:multiLevelType w:val="hybridMultilevel"/>
    <w:tmpl w:val="D37E1902"/>
    <w:lvl w:ilvl="0" w:tplc="71A09DF4">
      <w:start w:val="1"/>
      <w:numFmt w:val="decimal"/>
      <w:lvlText w:val="%1)"/>
      <w:lvlJc w:val="left"/>
      <w:pPr>
        <w:ind w:left="720" w:hanging="360"/>
      </w:pPr>
      <w:rPr>
        <w:rFonts w:ascii="Times New Roman" w:eastAsia="Calibri" w:hAnsi="Times New Roman" w:cs="Times New Roman"/>
        <w:b w:val="0"/>
        <w:color w:val="auto"/>
      </w:rPr>
    </w:lvl>
    <w:lvl w:ilvl="1" w:tplc="C0864F02">
      <w:start w:val="1"/>
      <w:numFmt w:val="decimal"/>
      <w:lvlText w:val="%2)"/>
      <w:lvlJc w:val="left"/>
      <w:pPr>
        <w:ind w:left="1440" w:hanging="360"/>
      </w:pPr>
      <w:rPr>
        <w:rFonts w:ascii="Times New Roman" w:eastAsia="TTBBEo00"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2C7B2A32"/>
    <w:multiLevelType w:val="hybridMultilevel"/>
    <w:tmpl w:val="25768C84"/>
    <w:lvl w:ilvl="0" w:tplc="87D42F1C">
      <w:start w:val="1"/>
      <w:numFmt w:val="decimal"/>
      <w:lvlText w:val="%1."/>
      <w:lvlJc w:val="left"/>
      <w:pPr>
        <w:ind w:left="720" w:hanging="360"/>
      </w:pPr>
      <w:rPr>
        <w:b w:val="0"/>
        <w:color w:val="auto"/>
      </w:rPr>
    </w:lvl>
    <w:lvl w:ilvl="1" w:tplc="077C64D8">
      <w:start w:val="1"/>
      <w:numFmt w:val="decimal"/>
      <w:lvlText w:val="%2)"/>
      <w:lvlJc w:val="left"/>
      <w:pPr>
        <w:ind w:left="1440" w:hanging="360"/>
      </w:pPr>
      <w:rPr>
        <w:rFonts w:ascii="Times New Roman" w:eastAsia="TTBBEo00"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3F5F9F"/>
    <w:multiLevelType w:val="hybridMultilevel"/>
    <w:tmpl w:val="73B6A728"/>
    <w:lvl w:ilvl="0" w:tplc="2E4C6F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03884"/>
    <w:multiLevelType w:val="multilevel"/>
    <w:tmpl w:val="C1B269DC"/>
    <w:lvl w:ilvl="0">
      <w:start w:val="4"/>
      <w:numFmt w:val="decimal"/>
      <w:lvlText w:val="%1"/>
      <w:lvlJc w:val="left"/>
      <w:pPr>
        <w:tabs>
          <w:tab w:val="num" w:pos="720"/>
        </w:tabs>
        <w:ind w:left="720" w:hanging="720"/>
      </w:pPr>
      <w:rPr>
        <w:rFonts w:hint="default"/>
        <w:b w:val="0"/>
        <w:bCs/>
      </w:rPr>
    </w:lvl>
    <w:lvl w:ilvl="1">
      <w:start w:val="15"/>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8"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68874A2F"/>
    <w:multiLevelType w:val="hybridMultilevel"/>
    <w:tmpl w:val="4BA2F304"/>
    <w:lvl w:ilvl="0" w:tplc="3950235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C8F0BBC"/>
    <w:multiLevelType w:val="hybridMultilevel"/>
    <w:tmpl w:val="A8A2FACA"/>
    <w:lvl w:ilvl="0" w:tplc="F506AEA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8"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0"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1"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D51689F"/>
    <w:multiLevelType w:val="hybridMultilevel"/>
    <w:tmpl w:val="6D329DFE"/>
    <w:lvl w:ilvl="0" w:tplc="8EAE2A6E">
      <w:start w:val="1"/>
      <w:numFmt w:val="decimal"/>
      <w:lvlText w:val="%1."/>
      <w:lvlJc w:val="left"/>
      <w:pPr>
        <w:ind w:left="720"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8"/>
  </w:num>
  <w:num w:numId="3">
    <w:abstractNumId w:val="49"/>
  </w:num>
  <w:num w:numId="4">
    <w:abstractNumId w:val="29"/>
  </w:num>
  <w:num w:numId="5">
    <w:abstractNumId w:val="62"/>
  </w:num>
  <w:num w:numId="6">
    <w:abstractNumId w:val="54"/>
  </w:num>
  <w:num w:numId="7">
    <w:abstractNumId w:val="27"/>
  </w:num>
  <w:num w:numId="8">
    <w:abstractNumId w:val="37"/>
  </w:num>
  <w:num w:numId="9">
    <w:abstractNumId w:val="34"/>
  </w:num>
  <w:num w:numId="10">
    <w:abstractNumId w:val="57"/>
  </w:num>
  <w:num w:numId="11">
    <w:abstractNumId w:val="58"/>
  </w:num>
  <w:num w:numId="12">
    <w:abstractNumId w:val="50"/>
  </w:num>
  <w:num w:numId="13">
    <w:abstractNumId w:val="39"/>
  </w:num>
  <w:num w:numId="14">
    <w:abstractNumId w:val="63"/>
  </w:num>
  <w:num w:numId="15">
    <w:abstractNumId w:val="56"/>
  </w:num>
  <w:num w:numId="16">
    <w:abstractNumId w:val="40"/>
  </w:num>
  <w:num w:numId="17">
    <w:abstractNumId w:val="59"/>
  </w:num>
  <w:num w:numId="18">
    <w:abstractNumId w:val="23"/>
  </w:num>
  <w:num w:numId="19">
    <w:abstractNumId w:val="60"/>
  </w:num>
  <w:num w:numId="20">
    <w:abstractNumId w:val="45"/>
  </w:num>
  <w:num w:numId="21">
    <w:abstractNumId w:val="51"/>
  </w:num>
  <w:num w:numId="22">
    <w:abstractNumId w:val="52"/>
  </w:num>
  <w:num w:numId="23">
    <w:abstractNumId w:val="30"/>
  </w:num>
  <w:num w:numId="24">
    <w:abstractNumId w:val="46"/>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55"/>
  </w:num>
  <w:num w:numId="28">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47"/>
  </w:num>
  <w:num w:numId="34">
    <w:abstractNumId w:val="5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98"/>
    <w:rsid w:val="000004CD"/>
    <w:rsid w:val="0000139A"/>
    <w:rsid w:val="000023ED"/>
    <w:rsid w:val="00004D7A"/>
    <w:rsid w:val="000101EA"/>
    <w:rsid w:val="00010689"/>
    <w:rsid w:val="00013CE6"/>
    <w:rsid w:val="000266F4"/>
    <w:rsid w:val="000269A4"/>
    <w:rsid w:val="00027885"/>
    <w:rsid w:val="00030945"/>
    <w:rsid w:val="0003710C"/>
    <w:rsid w:val="00040844"/>
    <w:rsid w:val="00040F37"/>
    <w:rsid w:val="00042702"/>
    <w:rsid w:val="000447D0"/>
    <w:rsid w:val="00044811"/>
    <w:rsid w:val="00051205"/>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420A"/>
    <w:rsid w:val="000C4FDE"/>
    <w:rsid w:val="000C652E"/>
    <w:rsid w:val="000C72ED"/>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1961"/>
    <w:rsid w:val="001139FE"/>
    <w:rsid w:val="00113C9B"/>
    <w:rsid w:val="0011430E"/>
    <w:rsid w:val="001145EA"/>
    <w:rsid w:val="00117262"/>
    <w:rsid w:val="00122052"/>
    <w:rsid w:val="001319F3"/>
    <w:rsid w:val="001345FF"/>
    <w:rsid w:val="001358C5"/>
    <w:rsid w:val="0014070C"/>
    <w:rsid w:val="00156FF9"/>
    <w:rsid w:val="00160D6A"/>
    <w:rsid w:val="001616E1"/>
    <w:rsid w:val="00170D67"/>
    <w:rsid w:val="0017387D"/>
    <w:rsid w:val="00180016"/>
    <w:rsid w:val="001879A7"/>
    <w:rsid w:val="001902F3"/>
    <w:rsid w:val="001906ED"/>
    <w:rsid w:val="001939EB"/>
    <w:rsid w:val="00193FCC"/>
    <w:rsid w:val="00195FA6"/>
    <w:rsid w:val="001974CA"/>
    <w:rsid w:val="001A00A2"/>
    <w:rsid w:val="001B0502"/>
    <w:rsid w:val="001D0680"/>
    <w:rsid w:val="001D2E9A"/>
    <w:rsid w:val="001D7177"/>
    <w:rsid w:val="001D7F68"/>
    <w:rsid w:val="001E1240"/>
    <w:rsid w:val="001E33B7"/>
    <w:rsid w:val="001E409C"/>
    <w:rsid w:val="001E4297"/>
    <w:rsid w:val="001E4824"/>
    <w:rsid w:val="001E7923"/>
    <w:rsid w:val="001F545D"/>
    <w:rsid w:val="00200837"/>
    <w:rsid w:val="002022DB"/>
    <w:rsid w:val="00203811"/>
    <w:rsid w:val="002060A5"/>
    <w:rsid w:val="00210801"/>
    <w:rsid w:val="002138EA"/>
    <w:rsid w:val="0022055F"/>
    <w:rsid w:val="00220CDB"/>
    <w:rsid w:val="00224A8F"/>
    <w:rsid w:val="002323D9"/>
    <w:rsid w:val="002404F2"/>
    <w:rsid w:val="00243024"/>
    <w:rsid w:val="00244F9A"/>
    <w:rsid w:val="002515C9"/>
    <w:rsid w:val="0025402F"/>
    <w:rsid w:val="00255F01"/>
    <w:rsid w:val="00273FCB"/>
    <w:rsid w:val="0028084B"/>
    <w:rsid w:val="00281697"/>
    <w:rsid w:val="00285E62"/>
    <w:rsid w:val="002916AF"/>
    <w:rsid w:val="0029557A"/>
    <w:rsid w:val="00296744"/>
    <w:rsid w:val="00296C4B"/>
    <w:rsid w:val="00296D02"/>
    <w:rsid w:val="002A2A44"/>
    <w:rsid w:val="002A515C"/>
    <w:rsid w:val="002B441D"/>
    <w:rsid w:val="002B7AA5"/>
    <w:rsid w:val="002C1F81"/>
    <w:rsid w:val="002C1FF6"/>
    <w:rsid w:val="002C70EF"/>
    <w:rsid w:val="002D09A2"/>
    <w:rsid w:val="002D34C5"/>
    <w:rsid w:val="002D416A"/>
    <w:rsid w:val="002D6EAD"/>
    <w:rsid w:val="002E111F"/>
    <w:rsid w:val="002E55E2"/>
    <w:rsid w:val="002E65B0"/>
    <w:rsid w:val="002F2DDD"/>
    <w:rsid w:val="002F483B"/>
    <w:rsid w:val="002F6856"/>
    <w:rsid w:val="00304B4E"/>
    <w:rsid w:val="0030680A"/>
    <w:rsid w:val="003120C8"/>
    <w:rsid w:val="0031356D"/>
    <w:rsid w:val="00314D14"/>
    <w:rsid w:val="0032171C"/>
    <w:rsid w:val="00322B28"/>
    <w:rsid w:val="003230EA"/>
    <w:rsid w:val="00325DC6"/>
    <w:rsid w:val="00326F37"/>
    <w:rsid w:val="00327FB8"/>
    <w:rsid w:val="00335869"/>
    <w:rsid w:val="00343089"/>
    <w:rsid w:val="00351716"/>
    <w:rsid w:val="00351F91"/>
    <w:rsid w:val="003565AC"/>
    <w:rsid w:val="00357221"/>
    <w:rsid w:val="003645F4"/>
    <w:rsid w:val="00370A19"/>
    <w:rsid w:val="00376635"/>
    <w:rsid w:val="00377AFC"/>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403B65"/>
    <w:rsid w:val="00405E75"/>
    <w:rsid w:val="0040703D"/>
    <w:rsid w:val="00410F83"/>
    <w:rsid w:val="004129B7"/>
    <w:rsid w:val="00415BDF"/>
    <w:rsid w:val="0042566D"/>
    <w:rsid w:val="00432B5C"/>
    <w:rsid w:val="00443481"/>
    <w:rsid w:val="00444409"/>
    <w:rsid w:val="004541AE"/>
    <w:rsid w:val="00454762"/>
    <w:rsid w:val="004606A6"/>
    <w:rsid w:val="00462D0F"/>
    <w:rsid w:val="00462E0B"/>
    <w:rsid w:val="00465146"/>
    <w:rsid w:val="0046729E"/>
    <w:rsid w:val="0047078E"/>
    <w:rsid w:val="004715C1"/>
    <w:rsid w:val="00475A5C"/>
    <w:rsid w:val="00483670"/>
    <w:rsid w:val="00483F61"/>
    <w:rsid w:val="00492CE0"/>
    <w:rsid w:val="00494708"/>
    <w:rsid w:val="004A39DD"/>
    <w:rsid w:val="004B0280"/>
    <w:rsid w:val="004B6358"/>
    <w:rsid w:val="004C3E18"/>
    <w:rsid w:val="004C6CBD"/>
    <w:rsid w:val="004D15F3"/>
    <w:rsid w:val="004D1CFE"/>
    <w:rsid w:val="004D4C05"/>
    <w:rsid w:val="004D7AC0"/>
    <w:rsid w:val="004E3DB5"/>
    <w:rsid w:val="004E608A"/>
    <w:rsid w:val="004E7058"/>
    <w:rsid w:val="004F1816"/>
    <w:rsid w:val="004F3D11"/>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4857"/>
    <w:rsid w:val="005672A7"/>
    <w:rsid w:val="00570F4A"/>
    <w:rsid w:val="00572542"/>
    <w:rsid w:val="0057324D"/>
    <w:rsid w:val="00575A2B"/>
    <w:rsid w:val="00576D65"/>
    <w:rsid w:val="005868C3"/>
    <w:rsid w:val="00587290"/>
    <w:rsid w:val="00590991"/>
    <w:rsid w:val="00592EF3"/>
    <w:rsid w:val="005A562B"/>
    <w:rsid w:val="005A5B45"/>
    <w:rsid w:val="005B141D"/>
    <w:rsid w:val="005B29A0"/>
    <w:rsid w:val="005B6DC3"/>
    <w:rsid w:val="005C3DE6"/>
    <w:rsid w:val="005C7475"/>
    <w:rsid w:val="005D3C42"/>
    <w:rsid w:val="005D440F"/>
    <w:rsid w:val="005D60D2"/>
    <w:rsid w:val="005E1069"/>
    <w:rsid w:val="005E1763"/>
    <w:rsid w:val="005E29E3"/>
    <w:rsid w:val="005E4B8F"/>
    <w:rsid w:val="005E5972"/>
    <w:rsid w:val="005F20AF"/>
    <w:rsid w:val="005F7151"/>
    <w:rsid w:val="00602252"/>
    <w:rsid w:val="00604D1A"/>
    <w:rsid w:val="00614330"/>
    <w:rsid w:val="00614A0A"/>
    <w:rsid w:val="00620FA8"/>
    <w:rsid w:val="0062185A"/>
    <w:rsid w:val="00622E85"/>
    <w:rsid w:val="00637E8F"/>
    <w:rsid w:val="00641178"/>
    <w:rsid w:val="006436B1"/>
    <w:rsid w:val="00647398"/>
    <w:rsid w:val="00651933"/>
    <w:rsid w:val="0065228C"/>
    <w:rsid w:val="00654A04"/>
    <w:rsid w:val="00655472"/>
    <w:rsid w:val="006562DE"/>
    <w:rsid w:val="0066410F"/>
    <w:rsid w:val="006704A1"/>
    <w:rsid w:val="00674038"/>
    <w:rsid w:val="00675B56"/>
    <w:rsid w:val="00683149"/>
    <w:rsid w:val="0068460C"/>
    <w:rsid w:val="00691CBC"/>
    <w:rsid w:val="006931E2"/>
    <w:rsid w:val="00694146"/>
    <w:rsid w:val="0069633E"/>
    <w:rsid w:val="006A1520"/>
    <w:rsid w:val="006A427A"/>
    <w:rsid w:val="006A7B7E"/>
    <w:rsid w:val="006B0C1E"/>
    <w:rsid w:val="006B1D90"/>
    <w:rsid w:val="006B3926"/>
    <w:rsid w:val="006B544E"/>
    <w:rsid w:val="006C3FF9"/>
    <w:rsid w:val="006C53DA"/>
    <w:rsid w:val="006C7E42"/>
    <w:rsid w:val="006D60EC"/>
    <w:rsid w:val="006E055B"/>
    <w:rsid w:val="006E1BC7"/>
    <w:rsid w:val="006E2303"/>
    <w:rsid w:val="006E370F"/>
    <w:rsid w:val="006E4819"/>
    <w:rsid w:val="006F044A"/>
    <w:rsid w:val="007034F2"/>
    <w:rsid w:val="00715FAD"/>
    <w:rsid w:val="00715FDB"/>
    <w:rsid w:val="00724460"/>
    <w:rsid w:val="0072451C"/>
    <w:rsid w:val="00727C4F"/>
    <w:rsid w:val="007317A6"/>
    <w:rsid w:val="0073409B"/>
    <w:rsid w:val="0073534F"/>
    <w:rsid w:val="007357B6"/>
    <w:rsid w:val="00737130"/>
    <w:rsid w:val="0074003C"/>
    <w:rsid w:val="007449F5"/>
    <w:rsid w:val="00745AAC"/>
    <w:rsid w:val="00753495"/>
    <w:rsid w:val="00755C33"/>
    <w:rsid w:val="0076247C"/>
    <w:rsid w:val="007642DA"/>
    <w:rsid w:val="007660AB"/>
    <w:rsid w:val="0076664F"/>
    <w:rsid w:val="00766B76"/>
    <w:rsid w:val="0076738A"/>
    <w:rsid w:val="00770393"/>
    <w:rsid w:val="00770D20"/>
    <w:rsid w:val="007747E0"/>
    <w:rsid w:val="007807D0"/>
    <w:rsid w:val="007830E3"/>
    <w:rsid w:val="00783CB0"/>
    <w:rsid w:val="00784107"/>
    <w:rsid w:val="00790BB0"/>
    <w:rsid w:val="007A087C"/>
    <w:rsid w:val="007A19F6"/>
    <w:rsid w:val="007A5530"/>
    <w:rsid w:val="007A7519"/>
    <w:rsid w:val="007A7525"/>
    <w:rsid w:val="007B2BD1"/>
    <w:rsid w:val="007C28FB"/>
    <w:rsid w:val="007C300D"/>
    <w:rsid w:val="007C5202"/>
    <w:rsid w:val="007E12EB"/>
    <w:rsid w:val="007E7E9B"/>
    <w:rsid w:val="007F194F"/>
    <w:rsid w:val="007F34B4"/>
    <w:rsid w:val="007F50AD"/>
    <w:rsid w:val="008012BF"/>
    <w:rsid w:val="00804A50"/>
    <w:rsid w:val="00805F54"/>
    <w:rsid w:val="00810064"/>
    <w:rsid w:val="00814075"/>
    <w:rsid w:val="0081735F"/>
    <w:rsid w:val="00817EAD"/>
    <w:rsid w:val="00821A15"/>
    <w:rsid w:val="00821FB7"/>
    <w:rsid w:val="00827798"/>
    <w:rsid w:val="008326F0"/>
    <w:rsid w:val="00845FE7"/>
    <w:rsid w:val="00852669"/>
    <w:rsid w:val="0086030F"/>
    <w:rsid w:val="008603AA"/>
    <w:rsid w:val="008616EE"/>
    <w:rsid w:val="0086559D"/>
    <w:rsid w:val="00865B8F"/>
    <w:rsid w:val="00866739"/>
    <w:rsid w:val="00870991"/>
    <w:rsid w:val="00871707"/>
    <w:rsid w:val="0088003E"/>
    <w:rsid w:val="00880770"/>
    <w:rsid w:val="00881FC5"/>
    <w:rsid w:val="00886EF0"/>
    <w:rsid w:val="008910B7"/>
    <w:rsid w:val="008975C3"/>
    <w:rsid w:val="008A3A05"/>
    <w:rsid w:val="008A44AA"/>
    <w:rsid w:val="008A6E17"/>
    <w:rsid w:val="008B363A"/>
    <w:rsid w:val="008B3B3B"/>
    <w:rsid w:val="008B50D0"/>
    <w:rsid w:val="008C0661"/>
    <w:rsid w:val="008C1342"/>
    <w:rsid w:val="008C1D59"/>
    <w:rsid w:val="008C656F"/>
    <w:rsid w:val="008D056D"/>
    <w:rsid w:val="008D406A"/>
    <w:rsid w:val="008D5683"/>
    <w:rsid w:val="008D6F47"/>
    <w:rsid w:val="008E4316"/>
    <w:rsid w:val="008F0BF7"/>
    <w:rsid w:val="00904E79"/>
    <w:rsid w:val="00906D2C"/>
    <w:rsid w:val="00910CB1"/>
    <w:rsid w:val="00914B84"/>
    <w:rsid w:val="0092423E"/>
    <w:rsid w:val="0092609C"/>
    <w:rsid w:val="00931739"/>
    <w:rsid w:val="00931A04"/>
    <w:rsid w:val="00933F42"/>
    <w:rsid w:val="009441F5"/>
    <w:rsid w:val="00944B14"/>
    <w:rsid w:val="00955560"/>
    <w:rsid w:val="00956CE1"/>
    <w:rsid w:val="0096690B"/>
    <w:rsid w:val="009717A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1470"/>
    <w:rsid w:val="009E151F"/>
    <w:rsid w:val="009E20E4"/>
    <w:rsid w:val="009E3AD6"/>
    <w:rsid w:val="009F33A9"/>
    <w:rsid w:val="00A0224A"/>
    <w:rsid w:val="00A02F36"/>
    <w:rsid w:val="00A04A07"/>
    <w:rsid w:val="00A12A7A"/>
    <w:rsid w:val="00A16456"/>
    <w:rsid w:val="00A21768"/>
    <w:rsid w:val="00A227B3"/>
    <w:rsid w:val="00A23082"/>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3C6F"/>
    <w:rsid w:val="00A7602A"/>
    <w:rsid w:val="00A76C73"/>
    <w:rsid w:val="00A76CAD"/>
    <w:rsid w:val="00A81884"/>
    <w:rsid w:val="00A81ECE"/>
    <w:rsid w:val="00AA17C3"/>
    <w:rsid w:val="00AA5D6E"/>
    <w:rsid w:val="00AB0D46"/>
    <w:rsid w:val="00AB742E"/>
    <w:rsid w:val="00AC0A3C"/>
    <w:rsid w:val="00AC2286"/>
    <w:rsid w:val="00AC2987"/>
    <w:rsid w:val="00AC5013"/>
    <w:rsid w:val="00AC66EE"/>
    <w:rsid w:val="00AD10FB"/>
    <w:rsid w:val="00AD58C1"/>
    <w:rsid w:val="00AF36E3"/>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4B66"/>
    <w:rsid w:val="00BA784A"/>
    <w:rsid w:val="00BB5762"/>
    <w:rsid w:val="00BC0843"/>
    <w:rsid w:val="00BC3D7E"/>
    <w:rsid w:val="00BC52BC"/>
    <w:rsid w:val="00BD3FA4"/>
    <w:rsid w:val="00BE0513"/>
    <w:rsid w:val="00BF3880"/>
    <w:rsid w:val="00BF39E0"/>
    <w:rsid w:val="00BF4D60"/>
    <w:rsid w:val="00BF6970"/>
    <w:rsid w:val="00C1094F"/>
    <w:rsid w:val="00C13EEA"/>
    <w:rsid w:val="00C15746"/>
    <w:rsid w:val="00C22A98"/>
    <w:rsid w:val="00C26C13"/>
    <w:rsid w:val="00C27D28"/>
    <w:rsid w:val="00C370A8"/>
    <w:rsid w:val="00C41B03"/>
    <w:rsid w:val="00C44B2B"/>
    <w:rsid w:val="00C473C1"/>
    <w:rsid w:val="00C530E7"/>
    <w:rsid w:val="00C5404F"/>
    <w:rsid w:val="00C54B07"/>
    <w:rsid w:val="00C56C36"/>
    <w:rsid w:val="00C60BE1"/>
    <w:rsid w:val="00C6298E"/>
    <w:rsid w:val="00C7058C"/>
    <w:rsid w:val="00C7113F"/>
    <w:rsid w:val="00C7223D"/>
    <w:rsid w:val="00C724F5"/>
    <w:rsid w:val="00C736DF"/>
    <w:rsid w:val="00C74587"/>
    <w:rsid w:val="00C753D0"/>
    <w:rsid w:val="00C81DE5"/>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1EB4"/>
    <w:rsid w:val="00CB71FA"/>
    <w:rsid w:val="00CC1BC7"/>
    <w:rsid w:val="00CC2321"/>
    <w:rsid w:val="00CC2D4E"/>
    <w:rsid w:val="00CC6976"/>
    <w:rsid w:val="00CD31BD"/>
    <w:rsid w:val="00CD430D"/>
    <w:rsid w:val="00CE5BB6"/>
    <w:rsid w:val="00CF382B"/>
    <w:rsid w:val="00CF3D2F"/>
    <w:rsid w:val="00D022DD"/>
    <w:rsid w:val="00D0287A"/>
    <w:rsid w:val="00D1094D"/>
    <w:rsid w:val="00D128F8"/>
    <w:rsid w:val="00D12EE6"/>
    <w:rsid w:val="00D1399B"/>
    <w:rsid w:val="00D25048"/>
    <w:rsid w:val="00D27E70"/>
    <w:rsid w:val="00D312C5"/>
    <w:rsid w:val="00D31584"/>
    <w:rsid w:val="00D31662"/>
    <w:rsid w:val="00D367AF"/>
    <w:rsid w:val="00D405EC"/>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B69BF"/>
    <w:rsid w:val="00DC172E"/>
    <w:rsid w:val="00DC2062"/>
    <w:rsid w:val="00DD234B"/>
    <w:rsid w:val="00DE0853"/>
    <w:rsid w:val="00DE296F"/>
    <w:rsid w:val="00DE58F0"/>
    <w:rsid w:val="00DE76F1"/>
    <w:rsid w:val="00DE79C9"/>
    <w:rsid w:val="00DF2486"/>
    <w:rsid w:val="00DF2C43"/>
    <w:rsid w:val="00DF50C7"/>
    <w:rsid w:val="00E038CC"/>
    <w:rsid w:val="00E061BE"/>
    <w:rsid w:val="00E15E5B"/>
    <w:rsid w:val="00E219FF"/>
    <w:rsid w:val="00E22B24"/>
    <w:rsid w:val="00E22C63"/>
    <w:rsid w:val="00E24F4B"/>
    <w:rsid w:val="00E25236"/>
    <w:rsid w:val="00E27648"/>
    <w:rsid w:val="00E327B5"/>
    <w:rsid w:val="00E337B1"/>
    <w:rsid w:val="00E34E2C"/>
    <w:rsid w:val="00E3571C"/>
    <w:rsid w:val="00E4417D"/>
    <w:rsid w:val="00E47EF7"/>
    <w:rsid w:val="00E51E49"/>
    <w:rsid w:val="00E52660"/>
    <w:rsid w:val="00E5402B"/>
    <w:rsid w:val="00E616B7"/>
    <w:rsid w:val="00E61AD2"/>
    <w:rsid w:val="00E62144"/>
    <w:rsid w:val="00E70F75"/>
    <w:rsid w:val="00E71680"/>
    <w:rsid w:val="00E74DAE"/>
    <w:rsid w:val="00E8320B"/>
    <w:rsid w:val="00E83C40"/>
    <w:rsid w:val="00E85C60"/>
    <w:rsid w:val="00E86199"/>
    <w:rsid w:val="00E862A6"/>
    <w:rsid w:val="00EA0F49"/>
    <w:rsid w:val="00EA1840"/>
    <w:rsid w:val="00EB1BAA"/>
    <w:rsid w:val="00EB278E"/>
    <w:rsid w:val="00EB3CEF"/>
    <w:rsid w:val="00EB4E9A"/>
    <w:rsid w:val="00EB72E0"/>
    <w:rsid w:val="00EC2388"/>
    <w:rsid w:val="00ED1288"/>
    <w:rsid w:val="00ED198B"/>
    <w:rsid w:val="00ED2647"/>
    <w:rsid w:val="00ED37CC"/>
    <w:rsid w:val="00ED5056"/>
    <w:rsid w:val="00EE284B"/>
    <w:rsid w:val="00EE5797"/>
    <w:rsid w:val="00EF02E3"/>
    <w:rsid w:val="00EF123D"/>
    <w:rsid w:val="00EF17E7"/>
    <w:rsid w:val="00EF1BF9"/>
    <w:rsid w:val="00EF2C93"/>
    <w:rsid w:val="00EF6326"/>
    <w:rsid w:val="00EF7F27"/>
    <w:rsid w:val="00F00CE8"/>
    <w:rsid w:val="00F00D4A"/>
    <w:rsid w:val="00F02ABE"/>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76A"/>
    <w:rsid w:val="00F57C9F"/>
    <w:rsid w:val="00F60A71"/>
    <w:rsid w:val="00F760B3"/>
    <w:rsid w:val="00F801FC"/>
    <w:rsid w:val="00F80835"/>
    <w:rsid w:val="00F90A9B"/>
    <w:rsid w:val="00F91D0A"/>
    <w:rsid w:val="00F95587"/>
    <w:rsid w:val="00F964D8"/>
    <w:rsid w:val="00FA2A24"/>
    <w:rsid w:val="00FA39C4"/>
    <w:rsid w:val="00FA39EA"/>
    <w:rsid w:val="00FA7924"/>
    <w:rsid w:val="00FB036E"/>
    <w:rsid w:val="00FB797D"/>
    <w:rsid w:val="00FD019C"/>
    <w:rsid w:val="00FD4A11"/>
    <w:rsid w:val="00FD4E4E"/>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13F2"/>
  <w15:docId w15:val="{C127B5A9-61A9-4392-9F23-76E9D157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8603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2Znak">
    <w:name w:val="Nagłówek 2 Znak"/>
    <w:basedOn w:val="Domylnaczcionkaakapitu"/>
    <w:link w:val="Nagwek2"/>
    <w:uiPriority w:val="9"/>
    <w:semiHidden/>
    <w:rsid w:val="008603A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8177884">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731030863">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dobraszczecinska.pl/strony/menu/141.dhtml" TargetMode="External"/><Relationship Id="rId4" Type="http://schemas.openxmlformats.org/officeDocument/2006/relationships/settings" Target="settings.xml"/><Relationship Id="rId9" Type="http://schemas.openxmlformats.org/officeDocument/2006/relationships/hyperlink" Target="mailto:inspektorodo@dobraszczecins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550D-9AAD-44E3-8D7D-C27FD2CB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22</Pages>
  <Words>8350</Words>
  <Characters>50103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43</cp:revision>
  <cp:lastPrinted>2019-01-17T07:19:00Z</cp:lastPrinted>
  <dcterms:created xsi:type="dcterms:W3CDTF">2017-02-24T08:15:00Z</dcterms:created>
  <dcterms:modified xsi:type="dcterms:W3CDTF">2019-01-17T09:42:00Z</dcterms:modified>
</cp:coreProperties>
</file>